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38635025" w:rsidR="00CB419D" w:rsidRPr="009E0ADD" w:rsidRDefault="00D17669" w:rsidP="001A3A5A">
      <w:pPr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9E0ADD">
        <w:rPr>
          <w:rFonts w:ascii="Tahoma" w:hAnsi="Tahoma" w:cs="Tahoma"/>
          <w:b/>
          <w:sz w:val="22"/>
          <w:szCs w:val="22"/>
        </w:rPr>
        <w:t>Матрица оценки предложений заявок Участников</w:t>
      </w:r>
      <w:r w:rsidR="00CB419D" w:rsidRPr="009E0ADD">
        <w:rPr>
          <w:rFonts w:ascii="Tahoma" w:hAnsi="Tahoma" w:cs="Tahoma"/>
          <w:b/>
          <w:sz w:val="22"/>
          <w:szCs w:val="22"/>
        </w:rPr>
        <w:t>:</w:t>
      </w:r>
    </w:p>
    <w:p w14:paraId="38CCB52F" w14:textId="68EC1CB8" w:rsidR="00AE64ED" w:rsidRPr="009E0ADD" w:rsidRDefault="00AE64ED" w:rsidP="00CF03F1">
      <w:pPr>
        <w:suppressAutoHyphens/>
        <w:rPr>
          <w:rFonts w:ascii="Tahoma" w:hAnsi="Tahoma" w:cs="Tahoma"/>
          <w:b/>
          <w:sz w:val="22"/>
          <w:szCs w:val="22"/>
        </w:rPr>
      </w:pPr>
    </w:p>
    <w:p w14:paraId="1A37892E" w14:textId="703B547C" w:rsidR="00DE7192" w:rsidRPr="00D25C8A" w:rsidRDefault="005F7C47" w:rsidP="00D25C8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sz w:val="20"/>
          <w:szCs w:val="20"/>
        </w:rPr>
        <w:t>Оценка участников основана на удовлетворении/неудовлетворе</w:t>
      </w:r>
      <w:r w:rsidR="00E664D8" w:rsidRPr="00D25C8A">
        <w:rPr>
          <w:rFonts w:ascii="Tahoma" w:hAnsi="Tahoma" w:cs="Tahoma"/>
          <w:sz w:val="20"/>
          <w:szCs w:val="20"/>
        </w:rPr>
        <w:t>нии нижеизложенным требованиям</w:t>
      </w:r>
    </w:p>
    <w:p w14:paraId="2F250D69" w14:textId="77777777" w:rsidR="00612B90" w:rsidRPr="004845DF" w:rsidRDefault="00612B90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4820"/>
      </w:tblGrid>
      <w:tr w:rsidR="00D311D5" w:rsidRPr="004845DF" w14:paraId="134956F1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CE55D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551F5F10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C0BFE" w:rsidRPr="00CE55D4">
              <w:rPr>
                <w:rFonts w:ascii="Tahoma" w:hAnsi="Tahoma" w:cs="Tahoma"/>
                <w:sz w:val="18"/>
                <w:szCs w:val="18"/>
              </w:rPr>
              <w:t>0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4845DF" w14:paraId="468F7F6A" w14:textId="77777777" w:rsidTr="00195957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CE55D4" w:rsidRDefault="004733DA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CE55D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CE55D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BF6" w14:textId="77777777" w:rsidR="00EF24F9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</w:t>
            </w:r>
          </w:p>
          <w:p w14:paraId="32639F21" w14:textId="3BD9F91B" w:rsidR="004733DA" w:rsidRPr="00CE55D4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рассчитывается по следующей   </w:t>
            </w:r>
            <w:r w:rsidRPr="00CE55D4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CE55D4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С = (С мин/С тек) × 10</w:t>
            </w:r>
            <w:r w:rsidRPr="00CE55D4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51C213CD" w14:textId="2BC98AE8" w:rsidR="004733DA" w:rsidRPr="00CE55D4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3B24F473" w14:textId="49B4DAB8" w:rsidR="00EF24F9" w:rsidRPr="00CE55D4" w:rsidRDefault="00EF24F9" w:rsidP="00EF24F9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CE55D4">
              <w:rPr>
                <w:rFonts w:ascii="Tahoma" w:hAnsi="Tahoma" w:cs="Tahoma"/>
                <w:sz w:val="18"/>
                <w:szCs w:val="18"/>
              </w:rPr>
              <w:t>Заявок;</w:t>
            </w:r>
          </w:p>
          <w:p w14:paraId="1D7E7558" w14:textId="4844569D" w:rsidR="004733DA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</w:t>
            </w:r>
            <w:r w:rsidR="00EF24F9"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ть работ оцениваемого Участника.</w:t>
            </w:r>
          </w:p>
          <w:p w14:paraId="1D9D41B9" w14:textId="77777777" w:rsidR="00220878" w:rsidRPr="00CE55D4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77DDC022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1BCDF07C" w14:textId="7E8D660D" w:rsidR="00612B90" w:rsidRPr="00C54610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422697" w:rsidRPr="004845DF" w14:paraId="1C888F54" w14:textId="77777777" w:rsidTr="004522F8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422697" w:rsidRPr="00CE55D4" w:rsidRDefault="00422697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7DC8" w14:textId="336A5970" w:rsidR="00B20ED9" w:rsidRPr="00DF37F1" w:rsidRDefault="001578A1" w:rsidP="0027793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578A1"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="00B20ED9" w:rsidRPr="001578A1">
              <w:rPr>
                <w:rFonts w:ascii="Tahoma" w:hAnsi="Tahoma" w:cs="Tahoma"/>
                <w:b/>
                <w:sz w:val="18"/>
                <w:szCs w:val="18"/>
              </w:rPr>
              <w:t>пыт оказания услуг по</w:t>
            </w:r>
            <w:r w:rsidR="00B20ED9" w:rsidRPr="00DF37F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E2725" w:rsidRPr="001E2725">
              <w:rPr>
                <w:rFonts w:ascii="Tahoma" w:hAnsi="Tahoma" w:cs="Tahoma"/>
                <w:bCs/>
                <w:iCs/>
                <w:sz w:val="18"/>
                <w:szCs w:val="18"/>
              </w:rPr>
              <w:t>тепловым, балансовым режимно-наладочным испытаниям оборудования паровых турбин и/или паровых энергетических котлоагрегатов и/или паровых промышленных котлоагрегатов и/или водогрейных котлоагрегатов</w:t>
            </w:r>
          </w:p>
          <w:p w14:paraId="68DF5E55" w14:textId="48EBF922" w:rsidR="0027793E" w:rsidRPr="00DF37F1" w:rsidRDefault="0027793E" w:rsidP="0027793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DF37F1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 w:rsidR="001E2725" w:rsidRPr="001E2725">
              <w:rPr>
                <w:rFonts w:ascii="Tahoma" w:hAnsi="Tahoma" w:cs="Tahoma"/>
                <w:sz w:val="18"/>
                <w:szCs w:val="18"/>
              </w:rPr>
              <w:t xml:space="preserve">6 месяцев </w:t>
            </w:r>
            <w:r w:rsidRPr="00DF37F1">
              <w:rPr>
                <w:rFonts w:ascii="Tahoma" w:hAnsi="Tahoma" w:cs="Tahoma"/>
                <w:sz w:val="18"/>
                <w:szCs w:val="18"/>
              </w:rPr>
              <w:t>до даты оп</w:t>
            </w:r>
            <w:r w:rsidR="001E2725">
              <w:rPr>
                <w:rFonts w:ascii="Tahoma" w:hAnsi="Tahoma" w:cs="Tahoma"/>
                <w:sz w:val="18"/>
                <w:szCs w:val="18"/>
              </w:rPr>
              <w:t>убликования извещения о закупке</w:t>
            </w:r>
          </w:p>
          <w:p w14:paraId="53BD2A06" w14:textId="0F775008" w:rsidR="00422697" w:rsidRPr="00CE55D4" w:rsidRDefault="00422697" w:rsidP="0042269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6E996BBC" w:rsidR="00422697" w:rsidRPr="00CE55D4" w:rsidRDefault="00F27962" w:rsidP="001E2725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</w:t>
            </w:r>
            <w:r w:rsidR="001E2725">
              <w:rPr>
                <w:rFonts w:ascii="Tahoma" w:hAnsi="Tahoma" w:cs="Tahoma"/>
                <w:sz w:val="18"/>
                <w:szCs w:val="18"/>
              </w:rPr>
              <w:t>5</w:t>
            </w:r>
            <w:r w:rsidR="00422697" w:rsidRPr="00CE55D4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BBB2" w14:textId="74F21CC5" w:rsidR="001578A1" w:rsidRPr="001578A1" w:rsidRDefault="001578A1" w:rsidP="001578A1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документов по данному критерию или наличие документов, подтверждающих опыт менее </w:t>
            </w:r>
            <w:r w:rsidR="001E2725">
              <w:rPr>
                <w:rFonts w:ascii="Tahoma" w:hAnsi="Tahoma" w:cs="Tahoma"/>
                <w:b/>
                <w:sz w:val="18"/>
                <w:szCs w:val="18"/>
              </w:rPr>
              <w:t>6 месяцев</w:t>
            </w: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47AE0" w:rsidRPr="003C3850">
              <w:rPr>
                <w:rFonts w:ascii="Tahoma" w:hAnsi="Tahoma" w:cs="Tahoma"/>
                <w:b/>
                <w:sz w:val="18"/>
                <w:szCs w:val="18"/>
              </w:rPr>
              <w:t>до даты опубликования извещения о закупке</w:t>
            </w:r>
            <w:r w:rsidR="00F47AE0" w:rsidRPr="001578A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– 0 баллов </w:t>
            </w:r>
          </w:p>
          <w:p w14:paraId="182DDCA2" w14:textId="7A16DDAA" w:rsidR="00511EED" w:rsidRPr="00CE55D4" w:rsidRDefault="00511EED" w:rsidP="00A90780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7F86B9E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6 месяцев – 1 балл</w:t>
            </w:r>
          </w:p>
          <w:p w14:paraId="50455D8C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7 месяцев – 2 балла</w:t>
            </w:r>
          </w:p>
          <w:p w14:paraId="102292D6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8 месяцев – 3 балла</w:t>
            </w:r>
          </w:p>
          <w:p w14:paraId="1967E074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9 месяцев – 4 балла</w:t>
            </w:r>
          </w:p>
          <w:p w14:paraId="411A8B45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10 месяцев – 5 баллов</w:t>
            </w:r>
          </w:p>
          <w:p w14:paraId="325DBAB2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11 месяцев – 6 баллов</w:t>
            </w:r>
          </w:p>
          <w:p w14:paraId="50D01654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12 месяцев – 7 баллов</w:t>
            </w:r>
          </w:p>
          <w:p w14:paraId="59F58249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13 месяцев – 8 баллов</w:t>
            </w:r>
          </w:p>
          <w:p w14:paraId="3A940855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14 месяцев – 9 баллов</w:t>
            </w:r>
          </w:p>
          <w:p w14:paraId="5C10683D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15 месяцев и более – 10 баллов</w:t>
            </w:r>
          </w:p>
          <w:p w14:paraId="2A78C283" w14:textId="77777777" w:rsidR="00D07D13" w:rsidRPr="00B024CA" w:rsidRDefault="00D07D13" w:rsidP="00D07D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5CAEFBB" w14:textId="77777777" w:rsidR="00D07D13" w:rsidRPr="00B024CA" w:rsidRDefault="00D07D13" w:rsidP="00D07D1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55BD877" w14:textId="77777777" w:rsidR="00D07D13" w:rsidRPr="00B024CA" w:rsidRDefault="00D07D13" w:rsidP="00D07D1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F8C06B4" w14:textId="77777777" w:rsidR="00D07D13" w:rsidRPr="00B024CA" w:rsidRDefault="00D07D13" w:rsidP="00D07D1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42D5BB8B" w14:textId="29E9E715" w:rsidR="00422697" w:rsidRPr="00CE55D4" w:rsidRDefault="00D07D13" w:rsidP="00D07D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B024CA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1E2725" w:rsidRPr="004845DF" w14:paraId="1B19C9B7" w14:textId="77777777" w:rsidTr="004522F8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A99" w14:textId="51D2650D" w:rsidR="001E2725" w:rsidRPr="00CE55D4" w:rsidRDefault="001E2725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A0CC" w14:textId="238D26D7" w:rsidR="001E2725" w:rsidRPr="001578A1" w:rsidRDefault="001E2725" w:rsidP="0027793E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О</w:t>
            </w:r>
            <w:r w:rsidRPr="00761133">
              <w:rPr>
                <w:rFonts w:ascii="Tahoma" w:hAnsi="Tahoma" w:cs="Tahoma"/>
                <w:b/>
                <w:bCs/>
                <w:sz w:val="18"/>
                <w:szCs w:val="18"/>
              </w:rPr>
              <w:t>пыт оказания услуг</w:t>
            </w:r>
            <w:r w:rsidRPr="001E272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по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33365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разработке нормативно-технической документации по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топливо</w:t>
            </w:r>
            <w:r w:rsidRPr="00333653">
              <w:rPr>
                <w:rFonts w:ascii="Tahoma" w:hAnsi="Tahoma" w:cs="Tahoma"/>
                <w:bCs/>
                <w:iCs/>
                <w:sz w:val="18"/>
                <w:szCs w:val="18"/>
              </w:rPr>
              <w:t>использованию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паротурбинных, газотурбинных, паросиловых ТЭС и котельных (согласно </w:t>
            </w:r>
            <w:r w:rsidRPr="00A4761D">
              <w:rPr>
                <w:rFonts w:ascii="Tahoma" w:hAnsi="Tahoma" w:cs="Tahoma"/>
                <w:bCs/>
                <w:iCs/>
                <w:sz w:val="18"/>
                <w:szCs w:val="18"/>
              </w:rPr>
              <w:t>Приказ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а</w:t>
            </w:r>
            <w:r w:rsidRPr="00A476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Минэнерго России от 30.12.2008 N 323 (ред. от 30.11.2015)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«</w:t>
            </w:r>
            <w:r w:rsidRPr="00A4761D">
              <w:rPr>
                <w:rFonts w:ascii="Tahoma" w:hAnsi="Tahoma" w:cs="Tahoma"/>
                <w:bCs/>
                <w:iCs/>
                <w:sz w:val="18"/>
                <w:szCs w:val="18"/>
              </w:rPr>
              <w:t>Об утверждении порядка определения нормативов удельного расхода топлива при производстве электрической и тепловой энергии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»</w:t>
            </w:r>
            <w:r w:rsidRPr="00A476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(вместе с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«</w:t>
            </w:r>
            <w:r w:rsidRPr="00A4761D">
              <w:rPr>
                <w:rFonts w:ascii="Tahoma" w:hAnsi="Tahoma" w:cs="Tahoma"/>
                <w:bCs/>
                <w:iCs/>
                <w:sz w:val="18"/>
                <w:szCs w:val="18"/>
              </w:rPr>
              <w:t>Порядком определения нормативов удельного расхода топлива при производстве электрической и тепловой энергии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»</w:t>
            </w:r>
            <w:r w:rsidRPr="00A4761D">
              <w:rPr>
                <w:rFonts w:ascii="Tahoma" w:hAnsi="Tahoma" w:cs="Tahoma"/>
                <w:bCs/>
                <w:iCs/>
                <w:sz w:val="18"/>
                <w:szCs w:val="18"/>
              </w:rPr>
              <w:t>) (Зарегистрировано в Минюсте России 16.03.2009 N 13512)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, </w:t>
            </w:r>
            <w:r w:rsidRPr="00052A9F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6 месяцев</w:t>
            </w:r>
            <w:r w:rsidRPr="00052A9F">
              <w:rPr>
                <w:rFonts w:ascii="Tahoma" w:hAnsi="Tahoma" w:cs="Tahoma"/>
                <w:sz w:val="18"/>
                <w:szCs w:val="18"/>
              </w:rPr>
              <w:t xml:space="preserve"> до даты опубликования извещения о закупке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9D8E" w14:textId="4BB4A5E1" w:rsidR="001E2725" w:rsidRDefault="001E2725" w:rsidP="001E2725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[5</w:t>
            </w:r>
            <w:r w:rsidRPr="00CE55D4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2BCE" w14:textId="77777777" w:rsidR="001E2725" w:rsidRPr="001578A1" w:rsidRDefault="001E2725" w:rsidP="001E2725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документов по данному критерию или наличие документов, подтверждающих опыт менее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 месяцев</w:t>
            </w: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C3850">
              <w:rPr>
                <w:rFonts w:ascii="Tahoma" w:hAnsi="Tahoma" w:cs="Tahoma"/>
                <w:b/>
                <w:sz w:val="18"/>
                <w:szCs w:val="18"/>
              </w:rPr>
              <w:t>до даты опубликования извещения о закупке</w:t>
            </w: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 – 0 баллов </w:t>
            </w:r>
          </w:p>
          <w:p w14:paraId="43943FD9" w14:textId="77777777" w:rsidR="001E2725" w:rsidRPr="00CE55D4" w:rsidRDefault="001E2725" w:rsidP="001E2725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96242A6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6 месяцев – 1 балл</w:t>
            </w:r>
          </w:p>
          <w:p w14:paraId="39A3937A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7 месяцев – 2 балла</w:t>
            </w:r>
          </w:p>
          <w:p w14:paraId="535D7980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8 месяцев – 3 балла</w:t>
            </w:r>
          </w:p>
          <w:p w14:paraId="440AF698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9 месяцев – 4 балла</w:t>
            </w:r>
          </w:p>
          <w:p w14:paraId="73A30FEA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10 месяцев – 5 баллов</w:t>
            </w:r>
          </w:p>
          <w:p w14:paraId="51A67706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11 месяцев – 6 баллов</w:t>
            </w:r>
          </w:p>
          <w:p w14:paraId="7A30F41F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12 месяцев – 7 баллов</w:t>
            </w:r>
          </w:p>
          <w:p w14:paraId="43124C63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13 месяцев – 8 баллов</w:t>
            </w:r>
          </w:p>
          <w:p w14:paraId="30094702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14 месяцев – 9 баллов</w:t>
            </w:r>
          </w:p>
          <w:p w14:paraId="6EF5F7C8" w14:textId="77777777" w:rsidR="001E2725" w:rsidRPr="001E2725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sz w:val="18"/>
                <w:szCs w:val="18"/>
              </w:rPr>
              <w:t>15 месяцев и более – 10 баллов</w:t>
            </w:r>
          </w:p>
          <w:p w14:paraId="6D2FAE9C" w14:textId="77777777" w:rsidR="001E2725" w:rsidRPr="00B024CA" w:rsidRDefault="001E2725" w:rsidP="001E272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94A99B8" w14:textId="77777777" w:rsidR="001E2725" w:rsidRPr="00B024CA" w:rsidRDefault="001E2725" w:rsidP="001E2725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1DF81C36" w14:textId="77777777" w:rsidR="001E2725" w:rsidRPr="00B024CA" w:rsidRDefault="001E2725" w:rsidP="001E2725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525EFA77" w14:textId="77777777" w:rsidR="001E2725" w:rsidRPr="00B024CA" w:rsidRDefault="001E2725" w:rsidP="001E2725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7B843CB4" w14:textId="20BB7F93" w:rsidR="001E2725" w:rsidRPr="001578A1" w:rsidRDefault="001E2725" w:rsidP="001E2725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B024CA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F27962" w:rsidRPr="004845DF" w14:paraId="431F6B78" w14:textId="77777777" w:rsidTr="008E7C2C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05C" w14:textId="645AB5EE" w:rsidR="00F27962" w:rsidRPr="00CE55D4" w:rsidRDefault="00F27962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51D" w14:textId="77777777" w:rsidR="00F27962" w:rsidRPr="007F5DB4" w:rsidRDefault="00F27962" w:rsidP="00F279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F5DB4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7F87F15A" w14:textId="77777777" w:rsidR="00F27962" w:rsidRDefault="00F27962" w:rsidP="00F27962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возможности</w:t>
            </w:r>
          </w:p>
          <w:p w14:paraId="1A61FE0C" w14:textId="3DA7B172" w:rsidR="00F27962" w:rsidRPr="00CE55D4" w:rsidRDefault="00F27962" w:rsidP="00F2796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951" w14:textId="7749FEE7" w:rsidR="00F27962" w:rsidRDefault="00F27962" w:rsidP="00AE64ED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="00AE64ED">
              <w:rPr>
                <w:rFonts w:ascii="Tahoma" w:hAnsi="Tahoma" w:cs="Tahoma"/>
                <w:sz w:val="18"/>
                <w:szCs w:val="18"/>
              </w:rPr>
              <w:t>10</w:t>
            </w:r>
            <w:r w:rsidRPr="007F5DB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7F5DB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E61" w14:textId="77777777" w:rsidR="007E76CD" w:rsidRPr="007E76CD" w:rsidRDefault="007E76CD" w:rsidP="007E76CD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7E76CD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0312FCDF" w14:textId="77777777" w:rsidR="00305810" w:rsidRPr="00307235" w:rsidRDefault="00305810" w:rsidP="0030581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07235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43B132FE" w14:textId="102F63D4" w:rsidR="002519FC" w:rsidRPr="00305810" w:rsidRDefault="00305810" w:rsidP="0030581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07235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0 – худшему.</w:t>
            </w:r>
          </w:p>
          <w:p w14:paraId="09E943DF" w14:textId="77777777" w:rsidR="00305810" w:rsidRDefault="00305810" w:rsidP="001E63F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4B612D5" w14:textId="0E91D011" w:rsidR="008635C8" w:rsidRPr="00317F3F" w:rsidRDefault="001E63FF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Б</w:t>
            </w:r>
            <w:r w:rsidR="008635C8" w:rsidRPr="00317F3F">
              <w:rPr>
                <w:rFonts w:ascii="Tahoma" w:hAnsi="Tahoma" w:cs="Tahoma"/>
                <w:sz w:val="18"/>
                <w:szCs w:val="18"/>
              </w:rPr>
              <w:t>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47FD4780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</w:p>
          <w:p w14:paraId="5AACD656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1E2725">
              <w:rPr>
                <w:rFonts w:ascii="Tahoma" w:hAnsi="Tahoma" w:cs="Tahoma"/>
                <w:b/>
                <w:sz w:val="18"/>
                <w:szCs w:val="18"/>
              </w:rPr>
              <w:t>К ср. знач. = [∑(К тек  / К мак) × 10)]/n</w:t>
            </w:r>
            <w:r w:rsidRPr="00317F3F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33A77D1B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3B7742CF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К мак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694ADC68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46ABF4CE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4DDB6212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–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44E2135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2AACD2CA" w14:textId="46A71631" w:rsidR="008E7C2C" w:rsidRPr="00D77F31" w:rsidRDefault="008635C8" w:rsidP="00D77F3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317F3F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F27962" w:rsidRPr="004845DF" w14:paraId="1D4F977B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F27962" w:rsidRPr="00CE55D4" w:rsidRDefault="00F27962" w:rsidP="00F27962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7962" w:rsidRPr="004845DF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F27962" w:rsidRPr="00CE55D4" w:rsidRDefault="00F27962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F27962" w:rsidRPr="004845DF" w14:paraId="6D9EDFA7" w14:textId="77777777" w:rsidTr="001E63FF">
        <w:trPr>
          <w:trHeight w:val="27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D5D" w14:textId="77777777" w:rsidR="00F27962" w:rsidRPr="00CE55D4" w:rsidRDefault="00F27962" w:rsidP="00F27962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7A9A2A27" w14:textId="07B528FE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∑ 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+</w:t>
            </w:r>
            <w:r w:rsidRPr="00EC604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</w:p>
          <w:p w14:paraId="0750246A" w14:textId="77777777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891AEEE" w14:textId="77777777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77F0B1AE" w14:textId="6C1FB6B7" w:rsidR="00F27962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2331AFB" w14:textId="2F095ABE" w:rsidR="00191686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="003F7178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Участника.</w:t>
            </w:r>
          </w:p>
        </w:tc>
      </w:tr>
    </w:tbl>
    <w:p w14:paraId="0DAA1932" w14:textId="77777777" w:rsidR="00B14AC6" w:rsidRPr="00B14AC6" w:rsidRDefault="00B14AC6" w:rsidP="00B14AC6">
      <w:pPr>
        <w:rPr>
          <w:rFonts w:ascii="Tahoma" w:hAnsi="Tahoma" w:cs="Tahoma"/>
          <w:b/>
          <w:sz w:val="20"/>
          <w:szCs w:val="20"/>
        </w:rPr>
      </w:pPr>
    </w:p>
    <w:p w14:paraId="5ABB3C53" w14:textId="59002CAD" w:rsidR="00F04495" w:rsidRPr="00B14AC6" w:rsidRDefault="00220878" w:rsidP="000D7BFD">
      <w:pPr>
        <w:pStyle w:val="aff"/>
        <w:numPr>
          <w:ilvl w:val="0"/>
          <w:numId w:val="14"/>
        </w:numPr>
        <w:tabs>
          <w:tab w:val="left" w:pos="426"/>
        </w:tabs>
        <w:ind w:left="0" w:firstLine="0"/>
        <w:rPr>
          <w:rFonts w:ascii="Tahoma" w:hAnsi="Tahoma" w:cs="Tahoma"/>
          <w:b/>
          <w:sz w:val="20"/>
          <w:szCs w:val="20"/>
        </w:rPr>
      </w:pPr>
      <w:r w:rsidRPr="00B14AC6">
        <w:rPr>
          <w:rFonts w:ascii="Tahoma" w:hAnsi="Tahoma" w:cs="Tahoma"/>
          <w:b/>
          <w:sz w:val="20"/>
          <w:szCs w:val="20"/>
        </w:rPr>
        <w:t>Ценовое предложение.</w:t>
      </w:r>
      <w:r w:rsidR="00F04495" w:rsidRPr="00B14AC6">
        <w:rPr>
          <w:rFonts w:ascii="Tahoma" w:hAnsi="Tahoma" w:cs="Tahoma"/>
          <w:b/>
          <w:sz w:val="20"/>
          <w:szCs w:val="20"/>
        </w:rPr>
        <w:t xml:space="preserve"> </w:t>
      </w:r>
    </w:p>
    <w:p w14:paraId="356219E7" w14:textId="5B4E0A7D" w:rsidR="003C1745" w:rsidRPr="00D25C8A" w:rsidRDefault="003C1745" w:rsidP="003C1745">
      <w:pPr>
        <w:jc w:val="both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bCs/>
          <w:sz w:val="20"/>
          <w:szCs w:val="20"/>
        </w:rPr>
        <w:t xml:space="preserve">Оценивается стоимость </w:t>
      </w:r>
      <w:r w:rsidR="001578A1">
        <w:rPr>
          <w:rFonts w:ascii="Tahoma" w:hAnsi="Tahoma" w:cs="Tahoma"/>
          <w:bCs/>
          <w:sz w:val="20"/>
          <w:szCs w:val="20"/>
        </w:rPr>
        <w:t>услуг</w:t>
      </w:r>
      <w:r w:rsidRPr="00D25C8A">
        <w:rPr>
          <w:rFonts w:ascii="Tahoma" w:hAnsi="Tahoma" w:cs="Tahoma"/>
          <w:bCs/>
          <w:sz w:val="20"/>
          <w:szCs w:val="20"/>
        </w:rPr>
        <w:t>, заявленная Участником</w:t>
      </w:r>
      <w:r w:rsidRPr="00D25C8A">
        <w:rPr>
          <w:rFonts w:ascii="Tahoma" w:hAnsi="Tahoma" w:cs="Tahoma"/>
          <w:sz w:val="20"/>
          <w:szCs w:val="20"/>
        </w:rPr>
        <w:t xml:space="preserve">. </w:t>
      </w:r>
    </w:p>
    <w:p w14:paraId="47060342" w14:textId="780A0294" w:rsidR="00BB513A" w:rsidRPr="00D25C8A" w:rsidRDefault="00BB513A" w:rsidP="001A3A5A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20"/>
          <w:szCs w:val="20"/>
        </w:rPr>
      </w:pPr>
    </w:p>
    <w:p w14:paraId="6F438483" w14:textId="0CBC0D98" w:rsidR="000D7BFD" w:rsidRPr="000D7BFD" w:rsidRDefault="001E04F4" w:rsidP="000D7BFD">
      <w:pPr>
        <w:pStyle w:val="aff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Опыт </w:t>
      </w:r>
      <w:r w:rsidR="0007580D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оказания </w:t>
      </w:r>
      <w:r w:rsidR="003F7178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>у</w:t>
      </w:r>
      <w:r w:rsidR="007E36DF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>слуг</w:t>
      </w:r>
      <w:r w:rsidR="000D7BFD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</w:t>
      </w:r>
      <w:r w:rsidR="001E2725">
        <w:rPr>
          <w:rFonts w:ascii="Tahoma" w:hAnsi="Tahoma" w:cs="Tahoma"/>
          <w:b/>
          <w:sz w:val="18"/>
          <w:szCs w:val="18"/>
        </w:rPr>
        <w:t>по</w:t>
      </w:r>
      <w:r w:rsidR="001E2725" w:rsidRPr="001E2725">
        <w:rPr>
          <w:rFonts w:ascii="Tahoma" w:hAnsi="Tahoma" w:cs="Tahoma"/>
          <w:b/>
          <w:sz w:val="18"/>
          <w:szCs w:val="18"/>
        </w:rPr>
        <w:t xml:space="preserve"> тепловым, балансовым режимно-наладочным испытаниям оборудования паровых турбин и/или паровых энергетических котлоагрегатов и/или паровых промышленных котлоагрегатов и/или водогрейных котлоагрегатов</w:t>
      </w:r>
      <w:r w:rsidR="000D7BFD">
        <w:rPr>
          <w:rFonts w:ascii="Tahoma" w:hAnsi="Tahoma" w:cs="Tahoma"/>
          <w:b/>
          <w:sz w:val="18"/>
          <w:szCs w:val="18"/>
        </w:rPr>
        <w:t>.</w:t>
      </w:r>
    </w:p>
    <w:p w14:paraId="405BCA21" w14:textId="0F27D208" w:rsidR="00793C08" w:rsidRDefault="0027793E" w:rsidP="00793C08">
      <w:pPr>
        <w:pStyle w:val="aff4"/>
        <w:ind w:firstLine="426"/>
        <w:jc w:val="both"/>
        <w:rPr>
          <w:rFonts w:ascii="Tahoma" w:hAnsi="Tahoma" w:cs="Tahoma"/>
          <w:sz w:val="20"/>
          <w:szCs w:val="20"/>
        </w:rPr>
      </w:pPr>
      <w:r w:rsidRPr="000D7BFD">
        <w:rPr>
          <w:rFonts w:ascii="Tahoma" w:hAnsi="Tahoma" w:cs="Tahoma"/>
          <w:sz w:val="20"/>
          <w:szCs w:val="20"/>
        </w:rPr>
        <w:t xml:space="preserve">Оценивается наличие у Участника </w:t>
      </w:r>
      <w:r w:rsidR="00523DBC" w:rsidRPr="000D7BFD">
        <w:rPr>
          <w:rFonts w:ascii="Tahoma" w:hAnsi="Tahoma" w:cs="Tahoma"/>
          <w:sz w:val="20"/>
          <w:szCs w:val="20"/>
        </w:rPr>
        <w:t xml:space="preserve">опыта оказания услуг по обследованию пазов затворов водосброса и отсасывающих труб и/или опыта оказания услуг по </w:t>
      </w:r>
      <w:r w:rsidR="001E2725" w:rsidRPr="001E2725">
        <w:rPr>
          <w:rFonts w:ascii="Tahoma" w:hAnsi="Tahoma" w:cs="Tahoma"/>
          <w:bCs/>
          <w:iCs/>
          <w:sz w:val="20"/>
          <w:szCs w:val="20"/>
        </w:rPr>
        <w:t>тепловым, балансовым режимно-наладочным испытаниям оборудования паровых турбин и/или паровых энергетических котлоагрегатов и/или паровых промышленных котлоагрегатов и/или водогрейных котлоагрегатов</w:t>
      </w:r>
      <w:r w:rsidR="001E2725" w:rsidRPr="001E2725">
        <w:rPr>
          <w:rFonts w:ascii="Tahoma" w:hAnsi="Tahoma" w:cs="Tahoma"/>
          <w:sz w:val="20"/>
          <w:szCs w:val="20"/>
        </w:rPr>
        <w:t xml:space="preserve"> не менее 6 месяцев до даты оп</w:t>
      </w:r>
      <w:r w:rsidR="001E2725">
        <w:rPr>
          <w:rFonts w:ascii="Tahoma" w:hAnsi="Tahoma" w:cs="Tahoma"/>
          <w:sz w:val="20"/>
          <w:szCs w:val="20"/>
        </w:rPr>
        <w:t>убликования извещения о закупке</w:t>
      </w:r>
      <w:r w:rsidRPr="000D7BFD">
        <w:rPr>
          <w:rFonts w:ascii="Tahoma" w:hAnsi="Tahoma" w:cs="Tahoma"/>
          <w:sz w:val="20"/>
          <w:szCs w:val="20"/>
        </w:rPr>
        <w:t>.</w:t>
      </w:r>
    </w:p>
    <w:p w14:paraId="64A3F557" w14:textId="27678809" w:rsidR="00192594" w:rsidRDefault="00793C08" w:rsidP="001E2725">
      <w:pPr>
        <w:pStyle w:val="aff4"/>
        <w:ind w:firstLine="426"/>
        <w:jc w:val="both"/>
        <w:rPr>
          <w:rFonts w:ascii="Tahoma" w:hAnsi="Tahoma" w:cs="Tahoma"/>
          <w:sz w:val="20"/>
        </w:rPr>
      </w:pPr>
      <w:r w:rsidRPr="0016149A">
        <w:rPr>
          <w:rFonts w:ascii="Tahoma" w:hAnsi="Tahoma" w:cs="Tahoma"/>
          <w:bCs/>
          <w:sz w:val="20"/>
        </w:rPr>
        <w:t>Для оцен</w:t>
      </w:r>
      <w:r>
        <w:rPr>
          <w:rFonts w:ascii="Tahoma" w:hAnsi="Tahoma" w:cs="Tahoma"/>
          <w:bCs/>
          <w:sz w:val="20"/>
        </w:rPr>
        <w:t>ки по данному критерию Участник</w:t>
      </w:r>
      <w:r w:rsidRPr="0016149A">
        <w:rPr>
          <w:rFonts w:ascii="Tahoma" w:hAnsi="Tahoma" w:cs="Tahoma"/>
          <w:bCs/>
          <w:sz w:val="20"/>
        </w:rPr>
        <w:t xml:space="preserve"> </w:t>
      </w:r>
      <w:r>
        <w:rPr>
          <w:rFonts w:ascii="Tahoma" w:hAnsi="Tahoma" w:cs="Tahoma"/>
          <w:bCs/>
          <w:sz w:val="20"/>
        </w:rPr>
        <w:t>предоставляет</w:t>
      </w:r>
      <w:r w:rsidRPr="0016149A">
        <w:rPr>
          <w:rFonts w:ascii="Tahoma" w:hAnsi="Tahoma" w:cs="Tahoma"/>
          <w:sz w:val="20"/>
        </w:rPr>
        <w:t xml:space="preserve"> Форму приложения № 4 Блока 4 </w:t>
      </w:r>
      <w:r w:rsidR="001E2725" w:rsidRPr="001E2725">
        <w:rPr>
          <w:rFonts w:ascii="Tahoma" w:hAnsi="Tahoma" w:cs="Tahoma"/>
          <w:sz w:val="20"/>
        </w:rPr>
        <w:t xml:space="preserve">с приложением копий исполненных и/или действующих договоров в объеме принятых заказчиком работ, акты выполненных работ и/или оказанных услуг (для оценки </w:t>
      </w:r>
      <w:r w:rsidR="001E2725" w:rsidRPr="001E2725">
        <w:rPr>
          <w:rFonts w:ascii="Tahoma" w:hAnsi="Tahoma" w:cs="Tahoma"/>
          <w:bCs/>
          <w:sz w:val="20"/>
        </w:rPr>
        <w:t>учитывается общий суммарный временной период по исполненным и/или действующим договорам</w:t>
      </w:r>
      <w:r w:rsidR="001E2725">
        <w:rPr>
          <w:rFonts w:ascii="Tahoma" w:hAnsi="Tahoma" w:cs="Tahoma"/>
          <w:bCs/>
          <w:sz w:val="20"/>
        </w:rPr>
        <w:t>, а именно: суммируются месяца)</w:t>
      </w:r>
      <w:r w:rsidRPr="0016149A">
        <w:rPr>
          <w:rFonts w:ascii="Tahoma" w:hAnsi="Tahoma" w:cs="Tahoma"/>
          <w:sz w:val="20"/>
        </w:rPr>
        <w:t>.</w:t>
      </w:r>
    </w:p>
    <w:p w14:paraId="7A13E02F" w14:textId="0C22287E" w:rsidR="009527E5" w:rsidRPr="00192594" w:rsidRDefault="009527E5" w:rsidP="00192594">
      <w:pPr>
        <w:pStyle w:val="aff4"/>
        <w:ind w:firstLine="426"/>
        <w:jc w:val="both"/>
        <w:rPr>
          <w:rFonts w:ascii="Tahoma" w:hAnsi="Tahoma" w:cs="Tahoma"/>
          <w:sz w:val="20"/>
          <w:szCs w:val="20"/>
        </w:rPr>
      </w:pPr>
      <w:r w:rsidRPr="00192594">
        <w:rPr>
          <w:rFonts w:ascii="Tahoma" w:hAnsi="Tahoma" w:cs="Tahoma"/>
          <w:bCs/>
          <w:color w:val="FF0000"/>
          <w:sz w:val="20"/>
          <w:szCs w:val="20"/>
        </w:rPr>
        <w:t>Внимание! Форма приложения № 4 «Справка о перечне и объемах выполнения аналогичных договоров»</w:t>
      </w:r>
      <w:r w:rsidR="00192594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192594">
        <w:rPr>
          <w:rFonts w:ascii="Tahoma" w:hAnsi="Tahoma" w:cs="Tahoma"/>
          <w:bCs/>
          <w:color w:val="FF0000"/>
          <w:sz w:val="20"/>
          <w:szCs w:val="20"/>
        </w:rPr>
        <w:t xml:space="preserve">и подтверждающие документы к ней, </w:t>
      </w:r>
      <w:r w:rsidRPr="00192594">
        <w:rPr>
          <w:rFonts w:ascii="Tahoma" w:hAnsi="Tahoma" w:cs="Tahoma"/>
          <w:bCs/>
          <w:color w:val="FF0000"/>
          <w:sz w:val="20"/>
          <w:szCs w:val="20"/>
          <w:u w:val="single"/>
        </w:rPr>
        <w:t>предоставляются во второй части заявки</w:t>
      </w:r>
      <w:r w:rsidRPr="00192594">
        <w:rPr>
          <w:rFonts w:ascii="Tahoma" w:hAnsi="Tahoma" w:cs="Tahoma"/>
          <w:bCs/>
          <w:color w:val="FF0000"/>
          <w:sz w:val="20"/>
          <w:szCs w:val="20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192594">
        <w:rPr>
          <w:rFonts w:ascii="Tahoma" w:hAnsi="Tahoma" w:cs="Tahoma"/>
          <w:color w:val="FF0000"/>
          <w:sz w:val="20"/>
          <w:szCs w:val="20"/>
        </w:rPr>
        <w:t>(отсутствие данной формы и документов по критериям, не является основание для отклонения заявки).</w:t>
      </w:r>
    </w:p>
    <w:p w14:paraId="2B98D790" w14:textId="0F9E8896" w:rsidR="0046247D" w:rsidRPr="00D25C8A" w:rsidRDefault="0046247D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i/>
          <w:sz w:val="20"/>
          <w:szCs w:val="20"/>
          <w:lang w:eastAsia="en-US"/>
        </w:rPr>
      </w:pPr>
    </w:p>
    <w:p w14:paraId="060FDF5F" w14:textId="77777777" w:rsidR="00C5392A" w:rsidRDefault="00C5392A" w:rsidP="00C5392A">
      <w:pPr>
        <w:pStyle w:val="aff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C5392A">
        <w:rPr>
          <w:rFonts w:ascii="Tahoma" w:hAnsi="Tahoma" w:cs="Tahoma"/>
          <w:b/>
          <w:sz w:val="20"/>
          <w:szCs w:val="20"/>
        </w:rPr>
        <w:t>Опыт оказания услуг: по разработке нормативно-технической документации по топливоиспользованию паротурбинных, газотурбинных, паросиловых ТЭС и котельных</w:t>
      </w:r>
      <w:r>
        <w:rPr>
          <w:rFonts w:ascii="Tahoma" w:hAnsi="Tahoma" w:cs="Tahoma"/>
          <w:b/>
          <w:sz w:val="20"/>
          <w:szCs w:val="20"/>
        </w:rPr>
        <w:t>.</w:t>
      </w:r>
    </w:p>
    <w:p w14:paraId="1000A264" w14:textId="77777777" w:rsidR="00C5392A" w:rsidRDefault="00C5392A" w:rsidP="00C5392A">
      <w:pPr>
        <w:pStyle w:val="aff4"/>
        <w:tabs>
          <w:tab w:val="left" w:pos="426"/>
        </w:tabs>
        <w:ind w:firstLine="426"/>
        <w:jc w:val="both"/>
        <w:rPr>
          <w:rFonts w:ascii="Tahoma" w:hAnsi="Tahoma" w:cs="Tahoma"/>
          <w:sz w:val="20"/>
          <w:szCs w:val="20"/>
        </w:rPr>
      </w:pPr>
      <w:r w:rsidRPr="00C5392A">
        <w:rPr>
          <w:rFonts w:ascii="Tahoma" w:hAnsi="Tahoma" w:cs="Tahoma"/>
          <w:sz w:val="20"/>
          <w:szCs w:val="20"/>
        </w:rPr>
        <w:t xml:space="preserve">Оценивается наличие у Участника опыта оказания услуг </w:t>
      </w:r>
      <w:r w:rsidRPr="00C5392A">
        <w:rPr>
          <w:rFonts w:ascii="Tahoma" w:hAnsi="Tahoma" w:cs="Tahoma"/>
          <w:bCs/>
          <w:iCs/>
          <w:sz w:val="20"/>
          <w:szCs w:val="20"/>
        </w:rPr>
        <w:t xml:space="preserve">по разработке нормативно-технической документации по топливоиспользованию паротурбинных, газотурбинных, паросиловых ТЭС и котельных, </w:t>
      </w:r>
      <w:r w:rsidRPr="00C5392A">
        <w:rPr>
          <w:rFonts w:ascii="Tahoma" w:hAnsi="Tahoma" w:cs="Tahoma"/>
          <w:sz w:val="20"/>
          <w:szCs w:val="20"/>
        </w:rPr>
        <w:t xml:space="preserve">не менее 6 месяцев до даты опубликования извещения о закупке.  </w:t>
      </w:r>
    </w:p>
    <w:p w14:paraId="031365FC" w14:textId="77777777" w:rsidR="00C5392A" w:rsidRDefault="00C5392A" w:rsidP="00C5392A">
      <w:pPr>
        <w:pStyle w:val="aff4"/>
        <w:tabs>
          <w:tab w:val="left" w:pos="426"/>
        </w:tabs>
        <w:ind w:firstLine="426"/>
        <w:jc w:val="both"/>
        <w:rPr>
          <w:rFonts w:ascii="Tahoma" w:hAnsi="Tahoma" w:cs="Tahoma"/>
          <w:bCs/>
          <w:sz w:val="20"/>
          <w:szCs w:val="20"/>
        </w:rPr>
      </w:pPr>
      <w:r w:rsidRPr="00C5392A">
        <w:rPr>
          <w:rFonts w:ascii="Tahoma" w:hAnsi="Tahoma" w:cs="Tahoma"/>
          <w:bCs/>
          <w:sz w:val="20"/>
          <w:szCs w:val="20"/>
        </w:rPr>
        <w:t>Для оценки по данному критерию Участник предоставляет</w:t>
      </w:r>
      <w:r w:rsidRPr="00C5392A">
        <w:rPr>
          <w:rFonts w:ascii="Tahoma" w:hAnsi="Tahoma" w:cs="Tahoma"/>
          <w:sz w:val="20"/>
          <w:szCs w:val="20"/>
        </w:rPr>
        <w:t xml:space="preserve"> Форму приложения № </w:t>
      </w:r>
      <w:r>
        <w:rPr>
          <w:rFonts w:ascii="Tahoma" w:hAnsi="Tahoma" w:cs="Tahoma"/>
          <w:sz w:val="20"/>
          <w:szCs w:val="20"/>
        </w:rPr>
        <w:t>4</w:t>
      </w:r>
      <w:r w:rsidRPr="00C5392A">
        <w:rPr>
          <w:rFonts w:ascii="Tahoma" w:hAnsi="Tahoma" w:cs="Tahoma"/>
          <w:sz w:val="20"/>
          <w:szCs w:val="20"/>
        </w:rPr>
        <w:t xml:space="preserve"> Блока 4 с приложением копий исполненных и/или действующих договоров в объеме принятых заказчиком работ, акты выполненных работ и/или оказанных услуг (для оценки </w:t>
      </w:r>
      <w:r w:rsidRPr="00C5392A">
        <w:rPr>
          <w:rFonts w:ascii="Tahoma" w:hAnsi="Tahoma" w:cs="Tahoma"/>
          <w:bCs/>
          <w:sz w:val="20"/>
          <w:szCs w:val="20"/>
        </w:rPr>
        <w:t>учитывается общий суммарный временной период по исполненным и/или действующим договорам, а именно: суммируются месяца).</w:t>
      </w:r>
    </w:p>
    <w:p w14:paraId="0988828A" w14:textId="6344203B" w:rsidR="00612B90" w:rsidRPr="00C5392A" w:rsidRDefault="00191686" w:rsidP="00C5392A">
      <w:pPr>
        <w:pStyle w:val="aff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25C8A">
        <w:rPr>
          <w:rFonts w:ascii="Tahoma" w:hAnsi="Tahoma" w:cs="Tahoma"/>
          <w:b/>
          <w:bCs/>
          <w:sz w:val="20"/>
          <w:szCs w:val="20"/>
        </w:rPr>
        <w:t>Кадровые возможности</w:t>
      </w:r>
      <w:r w:rsidRPr="00D25C8A">
        <w:rPr>
          <w:rFonts w:ascii="Tahoma" w:hAnsi="Tahoma" w:cs="Tahoma"/>
          <w:bCs/>
          <w:sz w:val="20"/>
          <w:szCs w:val="20"/>
        </w:rPr>
        <w:t>.</w:t>
      </w:r>
    </w:p>
    <w:p w14:paraId="25710F16" w14:textId="33D7B9E7" w:rsidR="00616FB7" w:rsidRDefault="000757CE" w:rsidP="00616FB7">
      <w:pPr>
        <w:pStyle w:val="aff4"/>
        <w:suppressAutoHyphens/>
        <w:ind w:firstLine="426"/>
        <w:jc w:val="both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bCs/>
          <w:sz w:val="20"/>
          <w:szCs w:val="20"/>
        </w:rPr>
        <w:lastRenderedPageBreak/>
        <w:t xml:space="preserve">Оценивается наличие у Участника квалифицированного персонала для оказания услуг в соответствии с предметом лота (предметом договора), </w:t>
      </w:r>
      <w:r w:rsidRPr="00D25C8A">
        <w:rPr>
          <w:rFonts w:ascii="Tahoma" w:hAnsi="Tahoma" w:cs="Tahoma"/>
          <w:sz w:val="20"/>
          <w:szCs w:val="20"/>
        </w:rPr>
        <w:t>а именно:</w:t>
      </w:r>
    </w:p>
    <w:p w14:paraId="548BBC39" w14:textId="77777777" w:rsidR="000757CE" w:rsidRPr="00C60635" w:rsidRDefault="000757CE" w:rsidP="000757CE">
      <w:pPr>
        <w:tabs>
          <w:tab w:val="left" w:pos="284"/>
        </w:tabs>
        <w:ind w:right="133"/>
        <w:rPr>
          <w:rFonts w:ascii="Tahoma" w:hAnsi="Tahoma" w:cs="Tahoma"/>
          <w:bCs/>
          <w:sz w:val="18"/>
          <w:szCs w:val="1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3119"/>
      </w:tblGrid>
      <w:tr w:rsidR="00926B0F" w:rsidRPr="00397D91" w14:paraId="77A14C75" w14:textId="77777777" w:rsidTr="00926B0F">
        <w:trPr>
          <w:trHeight w:val="355"/>
          <w:jc w:val="center"/>
        </w:trPr>
        <w:tc>
          <w:tcPr>
            <w:tcW w:w="6237" w:type="dxa"/>
          </w:tcPr>
          <w:p w14:paraId="77AF0A6D" w14:textId="77777777" w:rsidR="00926B0F" w:rsidRPr="00397D91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24AED">
              <w:rPr>
                <w:rFonts w:ascii="Tahoma" w:hAnsi="Tahoma" w:cs="Tahoma"/>
                <w:b/>
                <w:sz w:val="18"/>
                <w:szCs w:val="18"/>
              </w:rPr>
              <w:t>Персонал, обладающий необходимыми профессиональными знаниями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в о</w:t>
            </w:r>
            <w:r w:rsidRPr="00D0205B">
              <w:rPr>
                <w:rFonts w:ascii="Tahoma" w:hAnsi="Tahoma" w:cs="Tahoma"/>
                <w:b/>
                <w:sz w:val="18"/>
                <w:szCs w:val="18"/>
              </w:rPr>
              <w:t>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согласно п</w:t>
            </w:r>
            <w:r w:rsidRPr="00D0205B">
              <w:rPr>
                <w:rFonts w:ascii="Tahoma" w:hAnsi="Tahoma" w:cs="Tahoma"/>
                <w:b/>
                <w:sz w:val="18"/>
                <w:szCs w:val="18"/>
              </w:rPr>
              <w:t>риказ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а</w:t>
            </w:r>
            <w:r w:rsidRPr="00D0205B">
              <w:rPr>
                <w:rFonts w:ascii="Tahoma" w:hAnsi="Tahoma" w:cs="Tahoma"/>
                <w:b/>
                <w:sz w:val="18"/>
                <w:szCs w:val="18"/>
              </w:rPr>
              <w:t xml:space="preserve"> Ростехнадзора от 09.08.2023 N 285 "Об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электроэнергетики" (Зарегистрировано в Минюсте России 08.09.2023 N 75153)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119" w:type="dxa"/>
          </w:tcPr>
          <w:p w14:paraId="112FF39B" w14:textId="77777777" w:rsidR="00926B0F" w:rsidRPr="00397D91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926B0F" w:rsidRPr="0042780B" w14:paraId="1D740B59" w14:textId="77777777" w:rsidTr="00926B0F">
        <w:trPr>
          <w:trHeight w:val="309"/>
          <w:jc w:val="center"/>
        </w:trPr>
        <w:tc>
          <w:tcPr>
            <w:tcW w:w="6237" w:type="dxa"/>
          </w:tcPr>
          <w:p w14:paraId="01FF2BD4" w14:textId="77777777" w:rsidR="00926B0F" w:rsidRPr="00A24AED" w:rsidRDefault="00926B0F" w:rsidP="004F4292">
            <w:pPr>
              <w:tabs>
                <w:tab w:val="left" w:pos="142"/>
                <w:tab w:val="left" w:pos="284"/>
              </w:tabs>
              <w:ind w:left="360" w:hanging="331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«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Основы промышленной безопасности» (А1)</w:t>
            </w:r>
          </w:p>
        </w:tc>
        <w:tc>
          <w:tcPr>
            <w:tcW w:w="3119" w:type="dxa"/>
          </w:tcPr>
          <w:p w14:paraId="3541194A" w14:textId="77777777" w:rsidR="00926B0F" w:rsidRPr="0042780B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</w:tc>
      </w:tr>
      <w:tr w:rsidR="00926B0F" w:rsidRPr="0042780B" w14:paraId="2B9DB0A9" w14:textId="77777777" w:rsidTr="00926B0F">
        <w:trPr>
          <w:trHeight w:val="541"/>
          <w:jc w:val="center"/>
        </w:trPr>
        <w:tc>
          <w:tcPr>
            <w:tcW w:w="6237" w:type="dxa"/>
          </w:tcPr>
          <w:p w14:paraId="07E40930" w14:textId="77777777" w:rsidR="00926B0F" w:rsidRPr="00A24AED" w:rsidRDefault="00926B0F" w:rsidP="004F4292">
            <w:pPr>
              <w:shd w:val="clear" w:color="auto" w:fill="FFFFFF"/>
              <w:spacing w:line="276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«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Эксплуатация опасных производственных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объектов, на которых используются котлы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(паровые, водогрейные, электрические,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а также с органическими и неорганическими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теплоносителями)» (Б8.1)</w:t>
            </w:r>
          </w:p>
        </w:tc>
        <w:tc>
          <w:tcPr>
            <w:tcW w:w="3119" w:type="dxa"/>
          </w:tcPr>
          <w:p w14:paraId="52411E39" w14:textId="77777777" w:rsidR="00926B0F" w:rsidRPr="00397D91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27315BDB" w14:textId="77777777" w:rsidR="00926B0F" w:rsidRPr="00397D91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6B0F" w:rsidRPr="0042780B" w14:paraId="2732D53C" w14:textId="77777777" w:rsidTr="00926B0F">
        <w:trPr>
          <w:trHeight w:val="293"/>
          <w:jc w:val="center"/>
        </w:trPr>
        <w:tc>
          <w:tcPr>
            <w:tcW w:w="6237" w:type="dxa"/>
          </w:tcPr>
          <w:p w14:paraId="5B8EFD8A" w14:textId="77777777" w:rsidR="00926B0F" w:rsidRPr="00A24AED" w:rsidRDefault="00926B0F" w:rsidP="004F4292">
            <w:pPr>
              <w:tabs>
                <w:tab w:val="left" w:pos="29"/>
                <w:tab w:val="left" w:pos="142"/>
              </w:tabs>
              <w:ind w:firstLine="29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«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Эксплуатация опасных производственных объектов, на которых используются трубопроводы пара и горячей воды» (Б8.2)</w:t>
            </w:r>
          </w:p>
        </w:tc>
        <w:tc>
          <w:tcPr>
            <w:tcW w:w="3119" w:type="dxa"/>
          </w:tcPr>
          <w:p w14:paraId="17A16F2D" w14:textId="77777777" w:rsidR="00926B0F" w:rsidRPr="00B9026D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026D">
              <w:rPr>
                <w:rFonts w:ascii="Tahoma" w:hAnsi="Tahoma" w:cs="Tahoma"/>
                <w:sz w:val="18"/>
                <w:szCs w:val="18"/>
              </w:rPr>
              <w:t>Не менее 2 чел</w:t>
            </w:r>
          </w:p>
        </w:tc>
      </w:tr>
      <w:tr w:rsidR="00926B0F" w:rsidRPr="0042780B" w14:paraId="34218821" w14:textId="77777777" w:rsidTr="00926B0F">
        <w:trPr>
          <w:trHeight w:val="293"/>
          <w:jc w:val="center"/>
        </w:trPr>
        <w:tc>
          <w:tcPr>
            <w:tcW w:w="6237" w:type="dxa"/>
          </w:tcPr>
          <w:p w14:paraId="642B2800" w14:textId="77777777" w:rsidR="00926B0F" w:rsidRPr="00A24AED" w:rsidRDefault="00926B0F" w:rsidP="004F4292">
            <w:pPr>
              <w:tabs>
                <w:tab w:val="left" w:pos="29"/>
                <w:tab w:val="left" w:pos="142"/>
                <w:tab w:val="left" w:pos="1607"/>
              </w:tabs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«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Эксплуатация опасных производственных объектов, на которых используются сосуды, работающие под избыточным давлением» (Б8.3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119" w:type="dxa"/>
          </w:tcPr>
          <w:p w14:paraId="66AA7398" w14:textId="77777777" w:rsidR="00926B0F" w:rsidRPr="00B9026D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026D">
              <w:rPr>
                <w:rFonts w:ascii="Tahoma" w:hAnsi="Tahoma" w:cs="Tahoma"/>
                <w:sz w:val="18"/>
                <w:szCs w:val="18"/>
              </w:rPr>
              <w:t>Не менее 2 чел</w:t>
            </w:r>
          </w:p>
        </w:tc>
      </w:tr>
      <w:tr w:rsidR="00926B0F" w:rsidRPr="0042780B" w14:paraId="26C05DE0" w14:textId="77777777" w:rsidTr="00926B0F">
        <w:trPr>
          <w:trHeight w:val="293"/>
          <w:jc w:val="center"/>
        </w:trPr>
        <w:tc>
          <w:tcPr>
            <w:tcW w:w="6237" w:type="dxa"/>
          </w:tcPr>
          <w:p w14:paraId="057021C6" w14:textId="77777777" w:rsidR="00926B0F" w:rsidRPr="00A24AED" w:rsidRDefault="00926B0F" w:rsidP="004F4292">
            <w:pPr>
              <w:shd w:val="clear" w:color="auto" w:fill="FFFFFF"/>
              <w:spacing w:line="276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«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Проектирование, строительство, реконструкция, капитальный ремонт</w:t>
            </w:r>
          </w:p>
          <w:p w14:paraId="39CC5CDB" w14:textId="77777777" w:rsidR="00926B0F" w:rsidRPr="00A24AED" w:rsidRDefault="00926B0F" w:rsidP="004F4292">
            <w:pPr>
              <w:shd w:val="clear" w:color="auto" w:fill="FFFFFF"/>
              <w:spacing w:line="276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и техническое перевооружение опасных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производственных объектов, изготовление,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монтаж (демонтаж), наладка, обслуживание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и ремонт (реконструкция) оборудования,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работающего под избыточным давлением,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применяемого на опасных производственных</w:t>
            </w:r>
            <w:r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объектах» (Б8.6)</w:t>
            </w:r>
          </w:p>
        </w:tc>
        <w:tc>
          <w:tcPr>
            <w:tcW w:w="3119" w:type="dxa"/>
          </w:tcPr>
          <w:p w14:paraId="701312AD" w14:textId="77777777" w:rsidR="00926B0F" w:rsidRPr="00B9026D" w:rsidRDefault="00926B0F" w:rsidP="004F429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026D">
              <w:rPr>
                <w:rFonts w:ascii="Tahoma" w:hAnsi="Tahoma" w:cs="Tahoma"/>
                <w:sz w:val="18"/>
                <w:szCs w:val="18"/>
              </w:rPr>
              <w:t>Не менее 2 чел</w:t>
            </w:r>
          </w:p>
        </w:tc>
      </w:tr>
    </w:tbl>
    <w:p w14:paraId="3103D8FF" w14:textId="057B82FF" w:rsidR="000757CE" w:rsidRDefault="000757CE" w:rsidP="000757CE">
      <w:pPr>
        <w:tabs>
          <w:tab w:val="left" w:pos="284"/>
        </w:tabs>
        <w:ind w:right="133"/>
        <w:rPr>
          <w:rFonts w:ascii="Tahoma" w:hAnsi="Tahoma" w:cs="Tahoma"/>
          <w:color w:val="000000" w:themeColor="text1"/>
          <w:sz w:val="18"/>
          <w:szCs w:val="18"/>
        </w:rPr>
      </w:pPr>
    </w:p>
    <w:p w14:paraId="1A0CCC2F" w14:textId="77777777" w:rsidR="00926B0F" w:rsidRDefault="00926B0F" w:rsidP="00926B0F">
      <w:pPr>
        <w:ind w:firstLine="426"/>
        <w:jc w:val="both"/>
        <w:rPr>
          <w:rFonts w:ascii="Tahoma" w:hAnsi="Tahoma" w:cs="Tahoma"/>
          <w:sz w:val="18"/>
          <w:szCs w:val="18"/>
          <w:shd w:val="clear" w:color="auto" w:fill="FFFFFF"/>
        </w:rPr>
      </w:pPr>
      <w:r w:rsidRPr="006155E3">
        <w:rPr>
          <w:rFonts w:ascii="Tahoma" w:hAnsi="Tahoma" w:cs="Tahoma"/>
          <w:sz w:val="20"/>
          <w:szCs w:val="20"/>
        </w:rPr>
        <w:t>При этом один специалист может совмещать несколько областей аттестации.</w:t>
      </w:r>
    </w:p>
    <w:p w14:paraId="6E5D2DA0" w14:textId="6A4E464F" w:rsidR="00926B0F" w:rsidRDefault="00926B0F" w:rsidP="000757CE">
      <w:pPr>
        <w:tabs>
          <w:tab w:val="left" w:pos="284"/>
        </w:tabs>
        <w:ind w:right="133"/>
        <w:rPr>
          <w:rFonts w:ascii="Tahoma" w:hAnsi="Tahoma" w:cs="Tahoma"/>
          <w:color w:val="000000" w:themeColor="text1"/>
          <w:sz w:val="18"/>
          <w:szCs w:val="18"/>
        </w:rPr>
      </w:pPr>
    </w:p>
    <w:p w14:paraId="57EC3205" w14:textId="77777777" w:rsidR="00926B0F" w:rsidRPr="00C60635" w:rsidRDefault="00926B0F" w:rsidP="000757CE">
      <w:pPr>
        <w:tabs>
          <w:tab w:val="left" w:pos="284"/>
        </w:tabs>
        <w:ind w:right="133"/>
        <w:rPr>
          <w:rFonts w:ascii="Tahoma" w:hAnsi="Tahoma" w:cs="Tahoma"/>
          <w:color w:val="000000" w:themeColor="text1"/>
          <w:sz w:val="18"/>
          <w:szCs w:val="18"/>
        </w:rPr>
      </w:pPr>
    </w:p>
    <w:p w14:paraId="55215864" w14:textId="747F5C06" w:rsidR="00DE143A" w:rsidRPr="005E0995" w:rsidRDefault="00DE143A" w:rsidP="00B80D16">
      <w:pPr>
        <w:pStyle w:val="aff4"/>
        <w:suppressAutoHyphens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5E0995">
        <w:rPr>
          <w:rFonts w:ascii="Tahoma" w:hAnsi="Tahoma" w:cs="Tahoma"/>
          <w:bCs/>
          <w:sz w:val="20"/>
          <w:szCs w:val="20"/>
        </w:rPr>
        <w:t>Для оценки по данному критерию Участнику предостав</w:t>
      </w:r>
      <w:r w:rsidR="00B80D16" w:rsidRPr="005E0995">
        <w:rPr>
          <w:rFonts w:ascii="Tahoma" w:hAnsi="Tahoma" w:cs="Tahoma"/>
          <w:bCs/>
          <w:sz w:val="20"/>
          <w:szCs w:val="20"/>
        </w:rPr>
        <w:t>ляет</w:t>
      </w:r>
      <w:r w:rsidRPr="005E0995">
        <w:rPr>
          <w:rFonts w:ascii="Tahoma" w:hAnsi="Tahoma" w:cs="Tahoma"/>
          <w:bCs/>
          <w:sz w:val="20"/>
          <w:szCs w:val="20"/>
        </w:rPr>
        <w:t xml:space="preserve"> Форму приложения № 5 Блока 4 с предоставлением копий документов:</w:t>
      </w:r>
    </w:p>
    <w:p w14:paraId="085266FC" w14:textId="73F134E1" w:rsidR="000757CE" w:rsidRPr="00537B71" w:rsidRDefault="000757CE" w:rsidP="000757CE">
      <w:pPr>
        <w:tabs>
          <w:tab w:val="left" w:pos="284"/>
        </w:tabs>
        <w:suppressAutoHyphens/>
        <w:ind w:right="130"/>
        <w:jc w:val="both"/>
        <w:rPr>
          <w:rFonts w:ascii="Tahoma" w:hAnsi="Tahoma" w:cs="Tahoma"/>
          <w:bCs/>
          <w:sz w:val="20"/>
          <w:szCs w:val="20"/>
        </w:rPr>
      </w:pPr>
      <w:r w:rsidRPr="00D25C8A">
        <w:rPr>
          <w:rFonts w:ascii="Tahoma" w:hAnsi="Tahoma" w:cs="Tahoma"/>
          <w:sz w:val="20"/>
          <w:szCs w:val="20"/>
        </w:rPr>
        <w:t xml:space="preserve">- </w:t>
      </w:r>
      <w:r w:rsidRPr="00537B71">
        <w:rPr>
          <w:rFonts w:ascii="Tahoma" w:hAnsi="Tahoma" w:cs="Tahoma"/>
          <w:bCs/>
          <w:sz w:val="20"/>
          <w:szCs w:val="20"/>
        </w:rPr>
        <w:t>документ</w:t>
      </w:r>
      <w:r w:rsidR="00DE143A">
        <w:rPr>
          <w:rFonts w:ascii="Tahoma" w:hAnsi="Tahoma" w:cs="Tahoma"/>
          <w:bCs/>
          <w:sz w:val="20"/>
          <w:szCs w:val="20"/>
        </w:rPr>
        <w:t>ы</w:t>
      </w:r>
      <w:r w:rsidRPr="00537B71">
        <w:rPr>
          <w:rFonts w:ascii="Tahoma" w:hAnsi="Tahoma" w:cs="Tahoma"/>
          <w:bCs/>
          <w:sz w:val="20"/>
          <w:szCs w:val="20"/>
        </w:rPr>
        <w:t>, подтверждающи</w:t>
      </w:r>
      <w:r w:rsidR="009A4EB5">
        <w:rPr>
          <w:rFonts w:ascii="Tahoma" w:hAnsi="Tahoma" w:cs="Tahoma"/>
          <w:bCs/>
          <w:sz w:val="20"/>
          <w:szCs w:val="20"/>
        </w:rPr>
        <w:t>х</w:t>
      </w:r>
      <w:r w:rsidRPr="00537B71">
        <w:rPr>
          <w:rFonts w:ascii="Tahoma" w:hAnsi="Tahoma" w:cs="Tahoma"/>
          <w:bCs/>
          <w:sz w:val="20"/>
          <w:szCs w:val="20"/>
        </w:rPr>
        <w:t xml:space="preserve"> квалификацию специалистов: </w:t>
      </w:r>
      <w:r w:rsidR="00537B71" w:rsidRPr="00537B71">
        <w:rPr>
          <w:rFonts w:ascii="Tahoma" w:hAnsi="Tahoma" w:cs="Tahoma"/>
          <w:bCs/>
          <w:sz w:val="20"/>
          <w:szCs w:val="20"/>
        </w:rPr>
        <w:t xml:space="preserve">протоколы экзаменационных комиссий и/или квалификационные аттестаты и/или </w:t>
      </w:r>
      <w:r w:rsidR="008440DA" w:rsidRPr="00537B71">
        <w:rPr>
          <w:rFonts w:ascii="Tahoma" w:hAnsi="Tahoma" w:cs="Tahoma"/>
          <w:bCs/>
          <w:sz w:val="20"/>
          <w:szCs w:val="20"/>
        </w:rPr>
        <w:t>удостоверения</w:t>
      </w:r>
      <w:r w:rsidR="00537B71" w:rsidRPr="00537B71">
        <w:rPr>
          <w:rFonts w:ascii="Tahoma" w:hAnsi="Tahoma" w:cs="Tahoma"/>
          <w:bCs/>
          <w:sz w:val="20"/>
          <w:szCs w:val="20"/>
        </w:rPr>
        <w:t xml:space="preserve"> и/или свидетельства о присвоении квалификации</w:t>
      </w:r>
      <w:r w:rsidR="00072904" w:rsidRPr="00537B71">
        <w:rPr>
          <w:rFonts w:ascii="Tahoma" w:hAnsi="Tahoma" w:cs="Tahoma"/>
          <w:bCs/>
          <w:sz w:val="20"/>
          <w:szCs w:val="20"/>
        </w:rPr>
        <w:t xml:space="preserve"> </w:t>
      </w:r>
      <w:r w:rsidRPr="00537B71">
        <w:rPr>
          <w:rFonts w:ascii="Tahoma" w:hAnsi="Tahoma" w:cs="Tahoma"/>
          <w:bCs/>
          <w:sz w:val="20"/>
          <w:szCs w:val="20"/>
        </w:rPr>
        <w:t>и т.д.;</w:t>
      </w:r>
    </w:p>
    <w:p w14:paraId="13C1365E" w14:textId="37B09A25" w:rsidR="008E3097" w:rsidRDefault="00FC0180" w:rsidP="00FC0180">
      <w:pPr>
        <w:pStyle w:val="aff4"/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80378B">
        <w:rPr>
          <w:rFonts w:ascii="Tahoma" w:hAnsi="Tahoma" w:cs="Tahoma"/>
          <w:bCs/>
          <w:sz w:val="20"/>
          <w:szCs w:val="20"/>
        </w:rPr>
        <w:t xml:space="preserve">- </w:t>
      </w:r>
      <w:r w:rsidR="007F3454" w:rsidRPr="007F3454">
        <w:rPr>
          <w:rFonts w:ascii="Tahoma" w:hAnsi="Tahoma" w:cs="Tahoma"/>
          <w:bCs/>
          <w:sz w:val="20"/>
          <w:szCs w:val="20"/>
        </w:rPr>
        <w:t>Документы, подтверждающие наличие трудовых/гражданско-правовых отношений с работником: выписка из штатного расписания; выписки из трудовых книжек или копии трудовых книжек специалистов, для которых работа является основной; копии трудовых договоров специалистов, для которых место работы является работой по совместительству; копии гражданско-правовых договоров, в том числе, предварительных договоров и заключенных под отлагательным условием).</w:t>
      </w:r>
      <w:bookmarkStart w:id="0" w:name="_GoBack"/>
      <w:bookmarkEnd w:id="0"/>
    </w:p>
    <w:p w14:paraId="5608E0A1" w14:textId="440F9258" w:rsidR="00DE143A" w:rsidRDefault="00DE143A" w:rsidP="00B14AC6">
      <w:pPr>
        <w:pStyle w:val="aff4"/>
        <w:jc w:val="both"/>
        <w:rPr>
          <w:rFonts w:ascii="Tahoma" w:hAnsi="Tahoma" w:cs="Tahoma"/>
          <w:bCs/>
          <w:sz w:val="20"/>
          <w:szCs w:val="20"/>
        </w:rPr>
      </w:pPr>
    </w:p>
    <w:p w14:paraId="1E7CBE45" w14:textId="3637651C" w:rsidR="00DE143A" w:rsidRPr="00DE143A" w:rsidRDefault="00DE143A" w:rsidP="00DE143A">
      <w:pPr>
        <w:pStyle w:val="aff4"/>
        <w:suppressAutoHyphens/>
        <w:jc w:val="both"/>
        <w:rPr>
          <w:rFonts w:ascii="Tahoma" w:hAnsi="Tahoma" w:cs="Tahoma"/>
          <w:bCs/>
          <w:color w:val="FF0000"/>
          <w:sz w:val="20"/>
          <w:szCs w:val="20"/>
        </w:rPr>
      </w:pPr>
      <w:r w:rsidRPr="00DE143A">
        <w:rPr>
          <w:rFonts w:ascii="Tahoma" w:hAnsi="Tahoma" w:cs="Tahoma"/>
          <w:bCs/>
          <w:color w:val="FF0000"/>
          <w:sz w:val="20"/>
          <w:szCs w:val="20"/>
        </w:rPr>
        <w:t xml:space="preserve">Внимание! Форму приложения № 5 «Справка </w:t>
      </w:r>
      <w:r w:rsidRPr="00DE143A">
        <w:rPr>
          <w:rFonts w:ascii="Tahoma" w:hAnsi="Tahoma" w:cs="Tahoma"/>
          <w:snapToGrid w:val="0"/>
          <w:color w:val="FF0000"/>
          <w:sz w:val="20"/>
          <w:szCs w:val="20"/>
        </w:rPr>
        <w:t>о кадровых ресурсах</w:t>
      </w:r>
      <w:r w:rsidRPr="00DE143A">
        <w:rPr>
          <w:rFonts w:ascii="Tahoma" w:hAnsi="Tahoma" w:cs="Tahoma"/>
          <w:bCs/>
          <w:color w:val="FF0000"/>
          <w:sz w:val="20"/>
          <w:szCs w:val="20"/>
        </w:rPr>
        <w:t>»</w:t>
      </w:r>
      <w:r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DE143A">
        <w:rPr>
          <w:rFonts w:ascii="Tahoma" w:hAnsi="Tahoma" w:cs="Tahoma"/>
          <w:bCs/>
          <w:color w:val="FF0000"/>
          <w:sz w:val="20"/>
          <w:szCs w:val="20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Pr="00DE143A">
        <w:rPr>
          <w:sz w:val="20"/>
          <w:szCs w:val="20"/>
        </w:rPr>
        <w:t xml:space="preserve"> </w:t>
      </w:r>
      <w:r w:rsidRPr="00DE143A">
        <w:rPr>
          <w:rFonts w:ascii="Tahoma" w:hAnsi="Tahoma" w:cs="Tahoma"/>
          <w:bCs/>
          <w:color w:val="FF0000"/>
          <w:sz w:val="20"/>
          <w:szCs w:val="20"/>
        </w:rPr>
        <w:t>(отсутствие данной формы и документов по критериям, не является основание для отклонения заявки).</w:t>
      </w:r>
    </w:p>
    <w:p w14:paraId="50DDA199" w14:textId="77777777" w:rsidR="00926B0F" w:rsidRDefault="00926B0F" w:rsidP="00926B0F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6D6AA90C" w14:textId="77777777" w:rsidR="00926B0F" w:rsidRPr="00E8135C" w:rsidRDefault="00926B0F" w:rsidP="00B14AC6">
      <w:pPr>
        <w:pStyle w:val="aff4"/>
        <w:jc w:val="both"/>
        <w:rPr>
          <w:rFonts w:ascii="Tahoma" w:hAnsi="Tahoma" w:cs="Tahoma"/>
          <w:b/>
          <w:sz w:val="20"/>
          <w:szCs w:val="20"/>
        </w:rPr>
      </w:pPr>
    </w:p>
    <w:sectPr w:rsidR="00926B0F" w:rsidRPr="00E8135C" w:rsidSect="00DE143A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709" w:left="1247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26261" w14:textId="77777777" w:rsidR="002C4804" w:rsidRDefault="002C4804">
      <w:r>
        <w:separator/>
      </w:r>
    </w:p>
  </w:endnote>
  <w:endnote w:type="continuationSeparator" w:id="0">
    <w:p w14:paraId="1E81D264" w14:textId="77777777" w:rsidR="002C4804" w:rsidRDefault="002C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94E6D53" w14:textId="5013502D" w:rsidR="00744C0B" w:rsidRPr="00C54610" w:rsidRDefault="00744C0B">
        <w:pPr>
          <w:pStyle w:val="af7"/>
          <w:jc w:val="right"/>
          <w:rPr>
            <w:sz w:val="20"/>
            <w:szCs w:val="20"/>
          </w:rPr>
        </w:pPr>
        <w:r w:rsidRPr="00C54610">
          <w:rPr>
            <w:sz w:val="20"/>
            <w:szCs w:val="20"/>
          </w:rPr>
          <w:fldChar w:fldCharType="begin"/>
        </w:r>
        <w:r w:rsidRPr="00C54610">
          <w:rPr>
            <w:sz w:val="20"/>
            <w:szCs w:val="20"/>
          </w:rPr>
          <w:instrText>PAGE   \* MERGEFORMAT</w:instrText>
        </w:r>
        <w:r w:rsidRPr="00C54610">
          <w:rPr>
            <w:sz w:val="20"/>
            <w:szCs w:val="20"/>
          </w:rPr>
          <w:fldChar w:fldCharType="separate"/>
        </w:r>
        <w:r w:rsidR="007F3454">
          <w:rPr>
            <w:noProof/>
            <w:sz w:val="20"/>
            <w:szCs w:val="20"/>
          </w:rPr>
          <w:t>3</w:t>
        </w:r>
        <w:r w:rsidRPr="00C54610">
          <w:rPr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05A3" w14:textId="77777777" w:rsidR="002C4804" w:rsidRDefault="002C4804">
      <w:r>
        <w:separator/>
      </w:r>
    </w:p>
  </w:footnote>
  <w:footnote w:type="continuationSeparator" w:id="0">
    <w:p w14:paraId="00173C48" w14:textId="77777777" w:rsidR="002C4804" w:rsidRDefault="002C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3B4E50F8"/>
    <w:multiLevelType w:val="hybridMultilevel"/>
    <w:tmpl w:val="6784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594C08E9"/>
    <w:multiLevelType w:val="hybridMultilevel"/>
    <w:tmpl w:val="97868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36CCB"/>
    <w:multiLevelType w:val="hybridMultilevel"/>
    <w:tmpl w:val="0E448CBE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1C1C85"/>
    <w:multiLevelType w:val="hybridMultilevel"/>
    <w:tmpl w:val="01EE4AD8"/>
    <w:lvl w:ilvl="0" w:tplc="B19645C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F2F6913"/>
    <w:multiLevelType w:val="hybridMultilevel"/>
    <w:tmpl w:val="79F2E002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80EC2"/>
    <w:multiLevelType w:val="hybridMultilevel"/>
    <w:tmpl w:val="B40E2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63B45"/>
    <w:multiLevelType w:val="hybridMultilevel"/>
    <w:tmpl w:val="2A682FA6"/>
    <w:lvl w:ilvl="0" w:tplc="3080F3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2F63B1"/>
    <w:multiLevelType w:val="hybridMultilevel"/>
    <w:tmpl w:val="A55E7B14"/>
    <w:lvl w:ilvl="0" w:tplc="A7FCEC6E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D0F70"/>
    <w:multiLevelType w:val="hybridMultilevel"/>
    <w:tmpl w:val="80F4B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7"/>
  </w:num>
  <w:num w:numId="12">
    <w:abstractNumId w:val="9"/>
  </w:num>
  <w:num w:numId="13">
    <w:abstractNumId w:val="6"/>
  </w:num>
  <w:num w:numId="14">
    <w:abstractNumId w:val="13"/>
  </w:num>
  <w:num w:numId="1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0035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5C9F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617"/>
    <w:rsid w:val="000218A0"/>
    <w:rsid w:val="00027BAD"/>
    <w:rsid w:val="00027CFF"/>
    <w:rsid w:val="00027D1A"/>
    <w:rsid w:val="00027E6D"/>
    <w:rsid w:val="000327CF"/>
    <w:rsid w:val="000335A4"/>
    <w:rsid w:val="00034D70"/>
    <w:rsid w:val="00040CE4"/>
    <w:rsid w:val="00041E92"/>
    <w:rsid w:val="000425D7"/>
    <w:rsid w:val="00042A33"/>
    <w:rsid w:val="000434AF"/>
    <w:rsid w:val="0004433A"/>
    <w:rsid w:val="0004438A"/>
    <w:rsid w:val="00045CAF"/>
    <w:rsid w:val="00046511"/>
    <w:rsid w:val="00047FBF"/>
    <w:rsid w:val="000511B3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904"/>
    <w:rsid w:val="00072B6C"/>
    <w:rsid w:val="0007414A"/>
    <w:rsid w:val="000757CE"/>
    <w:rsid w:val="0007580D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94A"/>
    <w:rsid w:val="00086A84"/>
    <w:rsid w:val="000870B8"/>
    <w:rsid w:val="00087B59"/>
    <w:rsid w:val="00087DAD"/>
    <w:rsid w:val="00090105"/>
    <w:rsid w:val="00090473"/>
    <w:rsid w:val="00091279"/>
    <w:rsid w:val="00091435"/>
    <w:rsid w:val="0009196D"/>
    <w:rsid w:val="00091A33"/>
    <w:rsid w:val="00091ECC"/>
    <w:rsid w:val="0009220F"/>
    <w:rsid w:val="00092A3B"/>
    <w:rsid w:val="000931DE"/>
    <w:rsid w:val="00093711"/>
    <w:rsid w:val="00094169"/>
    <w:rsid w:val="000A0DD6"/>
    <w:rsid w:val="000A1B5B"/>
    <w:rsid w:val="000A1F4C"/>
    <w:rsid w:val="000A39FF"/>
    <w:rsid w:val="000B0588"/>
    <w:rsid w:val="000B1597"/>
    <w:rsid w:val="000B1A7A"/>
    <w:rsid w:val="000B1B58"/>
    <w:rsid w:val="000B3E99"/>
    <w:rsid w:val="000B3F8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C7F2B"/>
    <w:rsid w:val="000D11F5"/>
    <w:rsid w:val="000D4D5E"/>
    <w:rsid w:val="000D7004"/>
    <w:rsid w:val="000D7BFD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0F72CD"/>
    <w:rsid w:val="0010028E"/>
    <w:rsid w:val="001014CA"/>
    <w:rsid w:val="00101D84"/>
    <w:rsid w:val="00103E80"/>
    <w:rsid w:val="001105D0"/>
    <w:rsid w:val="00111B2A"/>
    <w:rsid w:val="00112EE0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2BC"/>
    <w:rsid w:val="00131746"/>
    <w:rsid w:val="001318E0"/>
    <w:rsid w:val="0013232B"/>
    <w:rsid w:val="0014075E"/>
    <w:rsid w:val="00144C25"/>
    <w:rsid w:val="00150432"/>
    <w:rsid w:val="00150A58"/>
    <w:rsid w:val="00150F5A"/>
    <w:rsid w:val="00153031"/>
    <w:rsid w:val="00153D3C"/>
    <w:rsid w:val="0015623C"/>
    <w:rsid w:val="0015710A"/>
    <w:rsid w:val="001578A1"/>
    <w:rsid w:val="00164B81"/>
    <w:rsid w:val="0016528A"/>
    <w:rsid w:val="0016556A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1686"/>
    <w:rsid w:val="00192594"/>
    <w:rsid w:val="00192CDC"/>
    <w:rsid w:val="00193E22"/>
    <w:rsid w:val="00195957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64F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1AB0"/>
    <w:rsid w:val="001E2725"/>
    <w:rsid w:val="001E5C34"/>
    <w:rsid w:val="001E63FF"/>
    <w:rsid w:val="001E69C2"/>
    <w:rsid w:val="001E7385"/>
    <w:rsid w:val="001F1D4A"/>
    <w:rsid w:val="001F3005"/>
    <w:rsid w:val="001F4298"/>
    <w:rsid w:val="0020147B"/>
    <w:rsid w:val="00204C46"/>
    <w:rsid w:val="00204E84"/>
    <w:rsid w:val="00205493"/>
    <w:rsid w:val="002067F7"/>
    <w:rsid w:val="00206C6A"/>
    <w:rsid w:val="0021022E"/>
    <w:rsid w:val="0021266B"/>
    <w:rsid w:val="00213CDE"/>
    <w:rsid w:val="00213F4A"/>
    <w:rsid w:val="00214B5B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05F8"/>
    <w:rsid w:val="002435C5"/>
    <w:rsid w:val="002452BB"/>
    <w:rsid w:val="002460DE"/>
    <w:rsid w:val="00246AEA"/>
    <w:rsid w:val="00246F22"/>
    <w:rsid w:val="002519FC"/>
    <w:rsid w:val="00251E54"/>
    <w:rsid w:val="002523C1"/>
    <w:rsid w:val="00253830"/>
    <w:rsid w:val="00255208"/>
    <w:rsid w:val="00256451"/>
    <w:rsid w:val="002573DA"/>
    <w:rsid w:val="00260D55"/>
    <w:rsid w:val="00260E32"/>
    <w:rsid w:val="00261314"/>
    <w:rsid w:val="00261DAF"/>
    <w:rsid w:val="00262EC2"/>
    <w:rsid w:val="002637C3"/>
    <w:rsid w:val="00263935"/>
    <w:rsid w:val="002644E6"/>
    <w:rsid w:val="0026460B"/>
    <w:rsid w:val="00264F07"/>
    <w:rsid w:val="00267CCE"/>
    <w:rsid w:val="00267CFD"/>
    <w:rsid w:val="002715B8"/>
    <w:rsid w:val="00271CD9"/>
    <w:rsid w:val="0027553A"/>
    <w:rsid w:val="00275C71"/>
    <w:rsid w:val="00276F21"/>
    <w:rsid w:val="0027793E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A3E58"/>
    <w:rsid w:val="002A5F2B"/>
    <w:rsid w:val="002A65BC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4804"/>
    <w:rsid w:val="002C5BD5"/>
    <w:rsid w:val="002C5F24"/>
    <w:rsid w:val="002C6133"/>
    <w:rsid w:val="002D004F"/>
    <w:rsid w:val="002D0D97"/>
    <w:rsid w:val="002D215C"/>
    <w:rsid w:val="002D3DBD"/>
    <w:rsid w:val="002D4F0B"/>
    <w:rsid w:val="002E0048"/>
    <w:rsid w:val="002E1303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2AD3"/>
    <w:rsid w:val="00303BD4"/>
    <w:rsid w:val="00304E8D"/>
    <w:rsid w:val="00305810"/>
    <w:rsid w:val="0030585B"/>
    <w:rsid w:val="00307B6A"/>
    <w:rsid w:val="00310BF3"/>
    <w:rsid w:val="003114BA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17AA"/>
    <w:rsid w:val="0033221C"/>
    <w:rsid w:val="003327FE"/>
    <w:rsid w:val="00332DFE"/>
    <w:rsid w:val="003333FF"/>
    <w:rsid w:val="003339DB"/>
    <w:rsid w:val="00334069"/>
    <w:rsid w:val="00337B11"/>
    <w:rsid w:val="003402F1"/>
    <w:rsid w:val="00340B08"/>
    <w:rsid w:val="0034220B"/>
    <w:rsid w:val="00342D6F"/>
    <w:rsid w:val="003451D0"/>
    <w:rsid w:val="003455C5"/>
    <w:rsid w:val="00346D8D"/>
    <w:rsid w:val="00347C25"/>
    <w:rsid w:val="00347F04"/>
    <w:rsid w:val="003513A9"/>
    <w:rsid w:val="00351581"/>
    <w:rsid w:val="0035354A"/>
    <w:rsid w:val="0035689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13FF"/>
    <w:rsid w:val="003924E6"/>
    <w:rsid w:val="00394262"/>
    <w:rsid w:val="0039676B"/>
    <w:rsid w:val="0039749F"/>
    <w:rsid w:val="003A0871"/>
    <w:rsid w:val="003A0B5D"/>
    <w:rsid w:val="003A1673"/>
    <w:rsid w:val="003A1727"/>
    <w:rsid w:val="003A19CC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1745"/>
    <w:rsid w:val="003C3989"/>
    <w:rsid w:val="003C57F2"/>
    <w:rsid w:val="003D0085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63F8"/>
    <w:rsid w:val="003F7178"/>
    <w:rsid w:val="003F7B67"/>
    <w:rsid w:val="00401C9A"/>
    <w:rsid w:val="00404D0C"/>
    <w:rsid w:val="004063F1"/>
    <w:rsid w:val="0041158D"/>
    <w:rsid w:val="00412DDD"/>
    <w:rsid w:val="00413614"/>
    <w:rsid w:val="00413AD4"/>
    <w:rsid w:val="0042125D"/>
    <w:rsid w:val="00422697"/>
    <w:rsid w:val="004231F6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22F8"/>
    <w:rsid w:val="0045590C"/>
    <w:rsid w:val="00456ABB"/>
    <w:rsid w:val="00460062"/>
    <w:rsid w:val="0046074E"/>
    <w:rsid w:val="00460939"/>
    <w:rsid w:val="00460B15"/>
    <w:rsid w:val="00461758"/>
    <w:rsid w:val="0046247D"/>
    <w:rsid w:val="00464736"/>
    <w:rsid w:val="00466C6E"/>
    <w:rsid w:val="004674E9"/>
    <w:rsid w:val="00467546"/>
    <w:rsid w:val="0046792A"/>
    <w:rsid w:val="004702E8"/>
    <w:rsid w:val="0047266A"/>
    <w:rsid w:val="004733DA"/>
    <w:rsid w:val="00474E5C"/>
    <w:rsid w:val="00475ADD"/>
    <w:rsid w:val="00476568"/>
    <w:rsid w:val="00477629"/>
    <w:rsid w:val="004845DF"/>
    <w:rsid w:val="004855CA"/>
    <w:rsid w:val="00486226"/>
    <w:rsid w:val="00486DD9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B78C8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1F57"/>
    <w:rsid w:val="004E200C"/>
    <w:rsid w:val="004E3404"/>
    <w:rsid w:val="004F0B66"/>
    <w:rsid w:val="004F1B82"/>
    <w:rsid w:val="004F1DDC"/>
    <w:rsid w:val="004F5926"/>
    <w:rsid w:val="004F5CF7"/>
    <w:rsid w:val="004F7773"/>
    <w:rsid w:val="005024FA"/>
    <w:rsid w:val="00502D43"/>
    <w:rsid w:val="00505C98"/>
    <w:rsid w:val="00505FDF"/>
    <w:rsid w:val="00507C4B"/>
    <w:rsid w:val="00507EC3"/>
    <w:rsid w:val="00511E7D"/>
    <w:rsid w:val="00511EED"/>
    <w:rsid w:val="005134AF"/>
    <w:rsid w:val="00514166"/>
    <w:rsid w:val="00517861"/>
    <w:rsid w:val="00520FD5"/>
    <w:rsid w:val="00521870"/>
    <w:rsid w:val="005220E3"/>
    <w:rsid w:val="005222A1"/>
    <w:rsid w:val="00522A3F"/>
    <w:rsid w:val="00523DBC"/>
    <w:rsid w:val="00526F97"/>
    <w:rsid w:val="00527886"/>
    <w:rsid w:val="00530B3C"/>
    <w:rsid w:val="00530E58"/>
    <w:rsid w:val="00532A1E"/>
    <w:rsid w:val="005338A2"/>
    <w:rsid w:val="00533DE1"/>
    <w:rsid w:val="005345B0"/>
    <w:rsid w:val="005374F7"/>
    <w:rsid w:val="00537B71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48F8"/>
    <w:rsid w:val="005573C4"/>
    <w:rsid w:val="005575C6"/>
    <w:rsid w:val="00557F36"/>
    <w:rsid w:val="00561C4E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33B6"/>
    <w:rsid w:val="00584D68"/>
    <w:rsid w:val="0058595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B4"/>
    <w:rsid w:val="005B15D4"/>
    <w:rsid w:val="005B1DA6"/>
    <w:rsid w:val="005B3304"/>
    <w:rsid w:val="005B42F3"/>
    <w:rsid w:val="005B52B5"/>
    <w:rsid w:val="005B5CB7"/>
    <w:rsid w:val="005B7252"/>
    <w:rsid w:val="005C112F"/>
    <w:rsid w:val="005C3F23"/>
    <w:rsid w:val="005C5DDD"/>
    <w:rsid w:val="005C6341"/>
    <w:rsid w:val="005C6753"/>
    <w:rsid w:val="005C7BCB"/>
    <w:rsid w:val="005D142D"/>
    <w:rsid w:val="005D30EE"/>
    <w:rsid w:val="005D4AE2"/>
    <w:rsid w:val="005D53DC"/>
    <w:rsid w:val="005D5BF6"/>
    <w:rsid w:val="005D60A9"/>
    <w:rsid w:val="005D670C"/>
    <w:rsid w:val="005E0995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12B90"/>
    <w:rsid w:val="00613576"/>
    <w:rsid w:val="00614601"/>
    <w:rsid w:val="00616D06"/>
    <w:rsid w:val="00616FB7"/>
    <w:rsid w:val="00622C6F"/>
    <w:rsid w:val="00622DA4"/>
    <w:rsid w:val="00622F50"/>
    <w:rsid w:val="00625513"/>
    <w:rsid w:val="00627835"/>
    <w:rsid w:val="00627933"/>
    <w:rsid w:val="00627ED1"/>
    <w:rsid w:val="006322D2"/>
    <w:rsid w:val="00634198"/>
    <w:rsid w:val="00634671"/>
    <w:rsid w:val="0063521A"/>
    <w:rsid w:val="00635F3E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6D44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6599"/>
    <w:rsid w:val="006B7972"/>
    <w:rsid w:val="006C03D7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8E7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10FB"/>
    <w:rsid w:val="007168BC"/>
    <w:rsid w:val="00716BB4"/>
    <w:rsid w:val="0071771D"/>
    <w:rsid w:val="00723940"/>
    <w:rsid w:val="007247CD"/>
    <w:rsid w:val="00724AD6"/>
    <w:rsid w:val="00724C8E"/>
    <w:rsid w:val="007275C4"/>
    <w:rsid w:val="00727EF8"/>
    <w:rsid w:val="00727F69"/>
    <w:rsid w:val="007321B9"/>
    <w:rsid w:val="007337EA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4CB1"/>
    <w:rsid w:val="00765263"/>
    <w:rsid w:val="00766D91"/>
    <w:rsid w:val="00767334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59C7"/>
    <w:rsid w:val="007860FD"/>
    <w:rsid w:val="00787681"/>
    <w:rsid w:val="007877F4"/>
    <w:rsid w:val="0079001B"/>
    <w:rsid w:val="00790BDD"/>
    <w:rsid w:val="00792DAD"/>
    <w:rsid w:val="00793C08"/>
    <w:rsid w:val="00795492"/>
    <w:rsid w:val="007957CE"/>
    <w:rsid w:val="00796003"/>
    <w:rsid w:val="007A04DA"/>
    <w:rsid w:val="007A19E7"/>
    <w:rsid w:val="007A32FF"/>
    <w:rsid w:val="007A4631"/>
    <w:rsid w:val="007A55B6"/>
    <w:rsid w:val="007B0425"/>
    <w:rsid w:val="007B2DA6"/>
    <w:rsid w:val="007B45D5"/>
    <w:rsid w:val="007B5739"/>
    <w:rsid w:val="007B5923"/>
    <w:rsid w:val="007B604D"/>
    <w:rsid w:val="007C0808"/>
    <w:rsid w:val="007C1787"/>
    <w:rsid w:val="007C211C"/>
    <w:rsid w:val="007C26FE"/>
    <w:rsid w:val="007C4CC2"/>
    <w:rsid w:val="007C698E"/>
    <w:rsid w:val="007C6FA7"/>
    <w:rsid w:val="007D0345"/>
    <w:rsid w:val="007D0995"/>
    <w:rsid w:val="007D0AFB"/>
    <w:rsid w:val="007D1D9A"/>
    <w:rsid w:val="007D34C9"/>
    <w:rsid w:val="007D3682"/>
    <w:rsid w:val="007D38EA"/>
    <w:rsid w:val="007D4C58"/>
    <w:rsid w:val="007D6C4B"/>
    <w:rsid w:val="007D6D3D"/>
    <w:rsid w:val="007D76B5"/>
    <w:rsid w:val="007E19F3"/>
    <w:rsid w:val="007E36DF"/>
    <w:rsid w:val="007E731C"/>
    <w:rsid w:val="007E76CD"/>
    <w:rsid w:val="007E79EF"/>
    <w:rsid w:val="007F0811"/>
    <w:rsid w:val="007F146A"/>
    <w:rsid w:val="007F1F18"/>
    <w:rsid w:val="007F3454"/>
    <w:rsid w:val="007F3F5D"/>
    <w:rsid w:val="007F511D"/>
    <w:rsid w:val="007F7F34"/>
    <w:rsid w:val="00800089"/>
    <w:rsid w:val="00801A0F"/>
    <w:rsid w:val="00801B8B"/>
    <w:rsid w:val="00801BF1"/>
    <w:rsid w:val="00803608"/>
    <w:rsid w:val="0080378B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917"/>
    <w:rsid w:val="00841B83"/>
    <w:rsid w:val="0084248F"/>
    <w:rsid w:val="00842996"/>
    <w:rsid w:val="00842B32"/>
    <w:rsid w:val="00843737"/>
    <w:rsid w:val="00843CBA"/>
    <w:rsid w:val="008440DA"/>
    <w:rsid w:val="008448F8"/>
    <w:rsid w:val="00846662"/>
    <w:rsid w:val="0085250A"/>
    <w:rsid w:val="008543FB"/>
    <w:rsid w:val="00857253"/>
    <w:rsid w:val="008603B0"/>
    <w:rsid w:val="008635C8"/>
    <w:rsid w:val="00864B0D"/>
    <w:rsid w:val="00866211"/>
    <w:rsid w:val="00866264"/>
    <w:rsid w:val="00867EE2"/>
    <w:rsid w:val="00871A8B"/>
    <w:rsid w:val="0087217F"/>
    <w:rsid w:val="0087227D"/>
    <w:rsid w:val="00872A3D"/>
    <w:rsid w:val="008755CF"/>
    <w:rsid w:val="00877076"/>
    <w:rsid w:val="00877C0E"/>
    <w:rsid w:val="00880041"/>
    <w:rsid w:val="00881509"/>
    <w:rsid w:val="0088418A"/>
    <w:rsid w:val="00884E3E"/>
    <w:rsid w:val="0088546D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268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08F"/>
    <w:rsid w:val="008D59EF"/>
    <w:rsid w:val="008D7728"/>
    <w:rsid w:val="008E1F63"/>
    <w:rsid w:val="008E3097"/>
    <w:rsid w:val="008E3458"/>
    <w:rsid w:val="008E3604"/>
    <w:rsid w:val="008E52F3"/>
    <w:rsid w:val="008E61D9"/>
    <w:rsid w:val="008E7C2C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1A17"/>
    <w:rsid w:val="00903672"/>
    <w:rsid w:val="009043F9"/>
    <w:rsid w:val="00904444"/>
    <w:rsid w:val="009058E1"/>
    <w:rsid w:val="00906C37"/>
    <w:rsid w:val="009100A5"/>
    <w:rsid w:val="0091034C"/>
    <w:rsid w:val="0091137F"/>
    <w:rsid w:val="00911844"/>
    <w:rsid w:val="00914CB2"/>
    <w:rsid w:val="00915867"/>
    <w:rsid w:val="009205C2"/>
    <w:rsid w:val="009212C4"/>
    <w:rsid w:val="00921A58"/>
    <w:rsid w:val="00923200"/>
    <w:rsid w:val="00924940"/>
    <w:rsid w:val="00924A67"/>
    <w:rsid w:val="00924BD2"/>
    <w:rsid w:val="00926B0F"/>
    <w:rsid w:val="00930751"/>
    <w:rsid w:val="00931174"/>
    <w:rsid w:val="009322D7"/>
    <w:rsid w:val="009335E2"/>
    <w:rsid w:val="00933B52"/>
    <w:rsid w:val="00933C6D"/>
    <w:rsid w:val="00933FA6"/>
    <w:rsid w:val="0093440A"/>
    <w:rsid w:val="0093699B"/>
    <w:rsid w:val="00936CC9"/>
    <w:rsid w:val="00936E12"/>
    <w:rsid w:val="00941DDB"/>
    <w:rsid w:val="00943D3E"/>
    <w:rsid w:val="00944E24"/>
    <w:rsid w:val="00945D18"/>
    <w:rsid w:val="009466E4"/>
    <w:rsid w:val="00947EE4"/>
    <w:rsid w:val="00950A6E"/>
    <w:rsid w:val="0095228B"/>
    <w:rsid w:val="0095233D"/>
    <w:rsid w:val="009527E5"/>
    <w:rsid w:val="00953AB8"/>
    <w:rsid w:val="009540C2"/>
    <w:rsid w:val="00954907"/>
    <w:rsid w:val="00956792"/>
    <w:rsid w:val="00957658"/>
    <w:rsid w:val="00960FD2"/>
    <w:rsid w:val="00961704"/>
    <w:rsid w:val="009617B1"/>
    <w:rsid w:val="00961D0C"/>
    <w:rsid w:val="00967493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B57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41D1"/>
    <w:rsid w:val="009A47CF"/>
    <w:rsid w:val="009A4EB5"/>
    <w:rsid w:val="009A5816"/>
    <w:rsid w:val="009A5BA9"/>
    <w:rsid w:val="009A5ED4"/>
    <w:rsid w:val="009A7A6B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36D"/>
    <w:rsid w:val="009D6F13"/>
    <w:rsid w:val="009E0422"/>
    <w:rsid w:val="009E0A44"/>
    <w:rsid w:val="009E0ADD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41BF"/>
    <w:rsid w:val="009F60D2"/>
    <w:rsid w:val="009F712B"/>
    <w:rsid w:val="00A0147C"/>
    <w:rsid w:val="00A02C01"/>
    <w:rsid w:val="00A033D6"/>
    <w:rsid w:val="00A058A6"/>
    <w:rsid w:val="00A0727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4004"/>
    <w:rsid w:val="00A24993"/>
    <w:rsid w:val="00A24F28"/>
    <w:rsid w:val="00A33ECA"/>
    <w:rsid w:val="00A371D1"/>
    <w:rsid w:val="00A416B2"/>
    <w:rsid w:val="00A41FF7"/>
    <w:rsid w:val="00A441EF"/>
    <w:rsid w:val="00A448D9"/>
    <w:rsid w:val="00A46DCD"/>
    <w:rsid w:val="00A50539"/>
    <w:rsid w:val="00A5140A"/>
    <w:rsid w:val="00A517FE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32A"/>
    <w:rsid w:val="00A736B0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0780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D1CDF"/>
    <w:rsid w:val="00AD3A33"/>
    <w:rsid w:val="00AD3AF0"/>
    <w:rsid w:val="00AD4808"/>
    <w:rsid w:val="00AD5350"/>
    <w:rsid w:val="00AD611B"/>
    <w:rsid w:val="00AD6FB9"/>
    <w:rsid w:val="00AE0E3E"/>
    <w:rsid w:val="00AE3FC0"/>
    <w:rsid w:val="00AE410E"/>
    <w:rsid w:val="00AE4429"/>
    <w:rsid w:val="00AE4480"/>
    <w:rsid w:val="00AE4987"/>
    <w:rsid w:val="00AE64ED"/>
    <w:rsid w:val="00AE76FB"/>
    <w:rsid w:val="00AF07F3"/>
    <w:rsid w:val="00AF17FF"/>
    <w:rsid w:val="00AF1AFE"/>
    <w:rsid w:val="00AF1D6A"/>
    <w:rsid w:val="00AF2D7B"/>
    <w:rsid w:val="00AF55ED"/>
    <w:rsid w:val="00AF55EF"/>
    <w:rsid w:val="00B02A75"/>
    <w:rsid w:val="00B03230"/>
    <w:rsid w:val="00B05A31"/>
    <w:rsid w:val="00B0776C"/>
    <w:rsid w:val="00B100F2"/>
    <w:rsid w:val="00B12418"/>
    <w:rsid w:val="00B13E97"/>
    <w:rsid w:val="00B14235"/>
    <w:rsid w:val="00B14AC6"/>
    <w:rsid w:val="00B14B80"/>
    <w:rsid w:val="00B15F48"/>
    <w:rsid w:val="00B173C7"/>
    <w:rsid w:val="00B173D8"/>
    <w:rsid w:val="00B17623"/>
    <w:rsid w:val="00B17C48"/>
    <w:rsid w:val="00B2015C"/>
    <w:rsid w:val="00B20E08"/>
    <w:rsid w:val="00B20ED9"/>
    <w:rsid w:val="00B210E9"/>
    <w:rsid w:val="00B23CAB"/>
    <w:rsid w:val="00B246D3"/>
    <w:rsid w:val="00B27D4D"/>
    <w:rsid w:val="00B304CA"/>
    <w:rsid w:val="00B30A8C"/>
    <w:rsid w:val="00B3180B"/>
    <w:rsid w:val="00B3274D"/>
    <w:rsid w:val="00B33780"/>
    <w:rsid w:val="00B35CE9"/>
    <w:rsid w:val="00B35EBC"/>
    <w:rsid w:val="00B405D9"/>
    <w:rsid w:val="00B4097C"/>
    <w:rsid w:val="00B40FAE"/>
    <w:rsid w:val="00B414B8"/>
    <w:rsid w:val="00B44032"/>
    <w:rsid w:val="00B44AF0"/>
    <w:rsid w:val="00B45E3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53D0"/>
    <w:rsid w:val="00B76497"/>
    <w:rsid w:val="00B80D16"/>
    <w:rsid w:val="00B80FD8"/>
    <w:rsid w:val="00B83999"/>
    <w:rsid w:val="00B84529"/>
    <w:rsid w:val="00B85367"/>
    <w:rsid w:val="00B85E07"/>
    <w:rsid w:val="00B86E8D"/>
    <w:rsid w:val="00B8773E"/>
    <w:rsid w:val="00B905E7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09BE"/>
    <w:rsid w:val="00BA24F2"/>
    <w:rsid w:val="00BA29C0"/>
    <w:rsid w:val="00BA375C"/>
    <w:rsid w:val="00BA499E"/>
    <w:rsid w:val="00BB0884"/>
    <w:rsid w:val="00BB111D"/>
    <w:rsid w:val="00BB4E2D"/>
    <w:rsid w:val="00BB513A"/>
    <w:rsid w:val="00BB62AF"/>
    <w:rsid w:val="00BB7017"/>
    <w:rsid w:val="00BC1841"/>
    <w:rsid w:val="00BC22EC"/>
    <w:rsid w:val="00BC3B81"/>
    <w:rsid w:val="00BC3D36"/>
    <w:rsid w:val="00BC4360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0557"/>
    <w:rsid w:val="00BE160C"/>
    <w:rsid w:val="00BE3F07"/>
    <w:rsid w:val="00BE74B2"/>
    <w:rsid w:val="00BF358C"/>
    <w:rsid w:val="00BF4186"/>
    <w:rsid w:val="00BF4550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0554"/>
    <w:rsid w:val="00C21308"/>
    <w:rsid w:val="00C21E7F"/>
    <w:rsid w:val="00C236AB"/>
    <w:rsid w:val="00C23B86"/>
    <w:rsid w:val="00C26989"/>
    <w:rsid w:val="00C26D20"/>
    <w:rsid w:val="00C274AC"/>
    <w:rsid w:val="00C2774A"/>
    <w:rsid w:val="00C27A12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16FC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04A0"/>
    <w:rsid w:val="00C514A3"/>
    <w:rsid w:val="00C51DF1"/>
    <w:rsid w:val="00C52AEB"/>
    <w:rsid w:val="00C5392A"/>
    <w:rsid w:val="00C54509"/>
    <w:rsid w:val="00C54610"/>
    <w:rsid w:val="00C55DE7"/>
    <w:rsid w:val="00C568A5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451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936B5"/>
    <w:rsid w:val="00C94550"/>
    <w:rsid w:val="00CA2D54"/>
    <w:rsid w:val="00CA42A7"/>
    <w:rsid w:val="00CA43CC"/>
    <w:rsid w:val="00CA44CC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587"/>
    <w:rsid w:val="00CC3D6C"/>
    <w:rsid w:val="00CC3E91"/>
    <w:rsid w:val="00CC5A60"/>
    <w:rsid w:val="00CC6B9B"/>
    <w:rsid w:val="00CD1548"/>
    <w:rsid w:val="00CD1632"/>
    <w:rsid w:val="00CD1EBA"/>
    <w:rsid w:val="00CD2516"/>
    <w:rsid w:val="00CD3187"/>
    <w:rsid w:val="00CD328F"/>
    <w:rsid w:val="00CD41C8"/>
    <w:rsid w:val="00CD4250"/>
    <w:rsid w:val="00CD74AC"/>
    <w:rsid w:val="00CD7CE1"/>
    <w:rsid w:val="00CE1621"/>
    <w:rsid w:val="00CE29DE"/>
    <w:rsid w:val="00CE2E9B"/>
    <w:rsid w:val="00CE3A5D"/>
    <w:rsid w:val="00CE4F4A"/>
    <w:rsid w:val="00CE55D4"/>
    <w:rsid w:val="00CE60C7"/>
    <w:rsid w:val="00CE7415"/>
    <w:rsid w:val="00CE76C3"/>
    <w:rsid w:val="00CF01BE"/>
    <w:rsid w:val="00CF03F1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07D13"/>
    <w:rsid w:val="00D10607"/>
    <w:rsid w:val="00D1071B"/>
    <w:rsid w:val="00D14CFC"/>
    <w:rsid w:val="00D15478"/>
    <w:rsid w:val="00D17669"/>
    <w:rsid w:val="00D22602"/>
    <w:rsid w:val="00D247BB"/>
    <w:rsid w:val="00D2575E"/>
    <w:rsid w:val="00D25C8A"/>
    <w:rsid w:val="00D311D5"/>
    <w:rsid w:val="00D31731"/>
    <w:rsid w:val="00D320B6"/>
    <w:rsid w:val="00D3448D"/>
    <w:rsid w:val="00D35020"/>
    <w:rsid w:val="00D353CF"/>
    <w:rsid w:val="00D362E7"/>
    <w:rsid w:val="00D403DD"/>
    <w:rsid w:val="00D4270A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77F31"/>
    <w:rsid w:val="00D81D05"/>
    <w:rsid w:val="00D82667"/>
    <w:rsid w:val="00D84595"/>
    <w:rsid w:val="00D84BAE"/>
    <w:rsid w:val="00D85FBB"/>
    <w:rsid w:val="00D86BDA"/>
    <w:rsid w:val="00D91B20"/>
    <w:rsid w:val="00D91F81"/>
    <w:rsid w:val="00D962D6"/>
    <w:rsid w:val="00D96342"/>
    <w:rsid w:val="00D97E9A"/>
    <w:rsid w:val="00DA1E1B"/>
    <w:rsid w:val="00DA38D6"/>
    <w:rsid w:val="00DA45FC"/>
    <w:rsid w:val="00DA57D0"/>
    <w:rsid w:val="00DA60A3"/>
    <w:rsid w:val="00DB1BC3"/>
    <w:rsid w:val="00DB4510"/>
    <w:rsid w:val="00DB49AD"/>
    <w:rsid w:val="00DB4C84"/>
    <w:rsid w:val="00DB65C9"/>
    <w:rsid w:val="00DB6E2D"/>
    <w:rsid w:val="00DB7F24"/>
    <w:rsid w:val="00DC04DA"/>
    <w:rsid w:val="00DC0940"/>
    <w:rsid w:val="00DC0BFE"/>
    <w:rsid w:val="00DC14FD"/>
    <w:rsid w:val="00DC1767"/>
    <w:rsid w:val="00DC498C"/>
    <w:rsid w:val="00DC5065"/>
    <w:rsid w:val="00DC52EF"/>
    <w:rsid w:val="00DC5A1F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43A"/>
    <w:rsid w:val="00DE1CF0"/>
    <w:rsid w:val="00DE5C13"/>
    <w:rsid w:val="00DE6527"/>
    <w:rsid w:val="00DE7192"/>
    <w:rsid w:val="00DE7EA5"/>
    <w:rsid w:val="00DF01B6"/>
    <w:rsid w:val="00DF0CB5"/>
    <w:rsid w:val="00DF18EE"/>
    <w:rsid w:val="00DF37F1"/>
    <w:rsid w:val="00DF50C9"/>
    <w:rsid w:val="00DF5324"/>
    <w:rsid w:val="00DF565F"/>
    <w:rsid w:val="00DF7317"/>
    <w:rsid w:val="00E02AD3"/>
    <w:rsid w:val="00E02EFC"/>
    <w:rsid w:val="00E030C2"/>
    <w:rsid w:val="00E0481D"/>
    <w:rsid w:val="00E06F4D"/>
    <w:rsid w:val="00E0794C"/>
    <w:rsid w:val="00E13213"/>
    <w:rsid w:val="00E139AF"/>
    <w:rsid w:val="00E14FE2"/>
    <w:rsid w:val="00E20C5C"/>
    <w:rsid w:val="00E22C34"/>
    <w:rsid w:val="00E24848"/>
    <w:rsid w:val="00E2516C"/>
    <w:rsid w:val="00E25CD9"/>
    <w:rsid w:val="00E26B0A"/>
    <w:rsid w:val="00E277BA"/>
    <w:rsid w:val="00E27AA5"/>
    <w:rsid w:val="00E27F38"/>
    <w:rsid w:val="00E329A0"/>
    <w:rsid w:val="00E347D2"/>
    <w:rsid w:val="00E36FF1"/>
    <w:rsid w:val="00E37CDB"/>
    <w:rsid w:val="00E40627"/>
    <w:rsid w:val="00E412C8"/>
    <w:rsid w:val="00E43F67"/>
    <w:rsid w:val="00E45AD8"/>
    <w:rsid w:val="00E472D7"/>
    <w:rsid w:val="00E5235B"/>
    <w:rsid w:val="00E53364"/>
    <w:rsid w:val="00E53FEF"/>
    <w:rsid w:val="00E5742D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35C"/>
    <w:rsid w:val="00E819FC"/>
    <w:rsid w:val="00E84C3F"/>
    <w:rsid w:val="00E85A45"/>
    <w:rsid w:val="00E87B12"/>
    <w:rsid w:val="00E91462"/>
    <w:rsid w:val="00E92E9D"/>
    <w:rsid w:val="00E94175"/>
    <w:rsid w:val="00E95050"/>
    <w:rsid w:val="00E9632E"/>
    <w:rsid w:val="00E9753A"/>
    <w:rsid w:val="00E976DE"/>
    <w:rsid w:val="00EA14E1"/>
    <w:rsid w:val="00EA197D"/>
    <w:rsid w:val="00EA30FE"/>
    <w:rsid w:val="00EA31DA"/>
    <w:rsid w:val="00EA3F5B"/>
    <w:rsid w:val="00EA42D9"/>
    <w:rsid w:val="00EA4DA2"/>
    <w:rsid w:val="00EA79BB"/>
    <w:rsid w:val="00EB101F"/>
    <w:rsid w:val="00EB1062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50A6"/>
    <w:rsid w:val="00ED662D"/>
    <w:rsid w:val="00ED6B5D"/>
    <w:rsid w:val="00EE0F22"/>
    <w:rsid w:val="00EE4CD2"/>
    <w:rsid w:val="00EE56AB"/>
    <w:rsid w:val="00EE5A1C"/>
    <w:rsid w:val="00EE657E"/>
    <w:rsid w:val="00EE7A61"/>
    <w:rsid w:val="00EF1FDB"/>
    <w:rsid w:val="00EF24F9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6"/>
    <w:rsid w:val="00F27374"/>
    <w:rsid w:val="00F27962"/>
    <w:rsid w:val="00F307F2"/>
    <w:rsid w:val="00F30D1E"/>
    <w:rsid w:val="00F32833"/>
    <w:rsid w:val="00F3371F"/>
    <w:rsid w:val="00F34398"/>
    <w:rsid w:val="00F34551"/>
    <w:rsid w:val="00F373B4"/>
    <w:rsid w:val="00F376BC"/>
    <w:rsid w:val="00F37B1C"/>
    <w:rsid w:val="00F421C0"/>
    <w:rsid w:val="00F42736"/>
    <w:rsid w:val="00F428E6"/>
    <w:rsid w:val="00F44426"/>
    <w:rsid w:val="00F46F46"/>
    <w:rsid w:val="00F477B7"/>
    <w:rsid w:val="00F47AE0"/>
    <w:rsid w:val="00F47D47"/>
    <w:rsid w:val="00F50DCF"/>
    <w:rsid w:val="00F515F9"/>
    <w:rsid w:val="00F53F0A"/>
    <w:rsid w:val="00F55654"/>
    <w:rsid w:val="00F57461"/>
    <w:rsid w:val="00F5752B"/>
    <w:rsid w:val="00F57633"/>
    <w:rsid w:val="00F579AE"/>
    <w:rsid w:val="00F57AFB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3E8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0180"/>
    <w:rsid w:val="00FC293F"/>
    <w:rsid w:val="00FC2A9C"/>
    <w:rsid w:val="00FC39D8"/>
    <w:rsid w:val="00FC4FB9"/>
    <w:rsid w:val="00FC51F3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4C99"/>
    <w:rsid w:val="00FE51AD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AD5C-1896-470A-882F-0EC727E4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1145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8779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Жаворонкова Анастасия Сергеевна</cp:lastModifiedBy>
  <cp:revision>55</cp:revision>
  <cp:lastPrinted>2022-12-28T05:17:00Z</cp:lastPrinted>
  <dcterms:created xsi:type="dcterms:W3CDTF">2024-10-17T03:41:00Z</dcterms:created>
  <dcterms:modified xsi:type="dcterms:W3CDTF">2025-05-28T10:16:00Z</dcterms:modified>
</cp:coreProperties>
</file>